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7" w:rsidRDefault="00A64A94" w:rsidP="00E96EA4">
      <w:pPr>
        <w:jc w:val="center"/>
      </w:pPr>
      <w:r>
        <w:t>ИНСТРУКЦИЯ ПО ВВОДУ ДАННЫХ</w:t>
      </w:r>
      <w:r w:rsidR="00E96EA4">
        <w:t xml:space="preserve"> ПО </w:t>
      </w:r>
      <w:r w:rsidR="00E96EA4" w:rsidRPr="00E96EA4">
        <w:t>ОТЧЕТ</w:t>
      </w:r>
      <w:r w:rsidR="00E96EA4">
        <w:t>У</w:t>
      </w:r>
      <w:r w:rsidR="00E96EA4" w:rsidRPr="00E96EA4">
        <w:t xml:space="preserve"> О ВЫПЛАТЕ СТИПЕНДИЙ ПРАВИТЕЛЬСТВА РОССИЙСКОЙ ФЕДЕРАЦИИ 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ЗА 201</w:t>
      </w:r>
      <w:r w:rsidR="00CA4D9F">
        <w:t>7</w:t>
      </w:r>
      <w:r w:rsidR="00E96EA4" w:rsidRPr="00E96EA4">
        <w:t>/201</w:t>
      </w:r>
      <w:r w:rsidR="00CA4D9F">
        <w:t>8</w:t>
      </w:r>
      <w:r w:rsidR="00E96EA4" w:rsidRPr="00E96EA4">
        <w:t xml:space="preserve"> УЧЕБНЫЙ ГОД</w:t>
      </w:r>
    </w:p>
    <w:p w:rsidR="004C6C01" w:rsidRDefault="00F912D6" w:rsidP="00F912D6">
      <w:pPr>
        <w:pStyle w:val="a3"/>
        <w:numPr>
          <w:ilvl w:val="0"/>
          <w:numId w:val="1"/>
        </w:numPr>
      </w:pPr>
      <w:r>
        <w:t xml:space="preserve">Информация вводится на сайте </w:t>
      </w:r>
      <w:r w:rsidRPr="00F912D6">
        <w:t>на сайте www.ined.ru в направлении «Стипендии», раздел «Образовательные организации высшего образования»</w:t>
      </w:r>
      <w:r>
        <w:t>.</w:t>
      </w:r>
    </w:p>
    <w:p w:rsidR="00F912D6" w:rsidRDefault="006D3B0A" w:rsidP="00F912D6">
      <w:pPr>
        <w:pStyle w:val="a3"/>
        <w:numPr>
          <w:ilvl w:val="0"/>
          <w:numId w:val="1"/>
        </w:numPr>
      </w:pPr>
      <w:r>
        <w:t>Проверьте актуальность</w:t>
      </w:r>
      <w:r w:rsidR="00F912D6">
        <w:t xml:space="preserve"> информаци</w:t>
      </w:r>
      <w:r>
        <w:t>и</w:t>
      </w:r>
      <w:r w:rsidR="00F912D6">
        <w:t xml:space="preserve"> о контактах по </w:t>
      </w:r>
      <w:proofErr w:type="gramStart"/>
      <w:r w:rsidR="00F912D6">
        <w:t xml:space="preserve">ссылке </w:t>
      </w:r>
      <w:r w:rsidR="00F912D6" w:rsidRPr="00F912D6">
        <w:t xml:space="preserve"> </w:t>
      </w:r>
      <w:r w:rsidR="00F912D6" w:rsidRPr="00030433">
        <w:rPr>
          <w:b/>
        </w:rPr>
        <w:t>«</w:t>
      </w:r>
      <w:proofErr w:type="gramEnd"/>
      <w:r w:rsidR="00F912D6" w:rsidRPr="00030433">
        <w:rPr>
          <w:b/>
        </w:rPr>
        <w:t>Информация о контактных лицах организации по направлению «Стипендии»</w:t>
      </w:r>
      <w:r>
        <w:t xml:space="preserve"> (если данные не внесены – необходимо заполнить раздел</w:t>
      </w:r>
      <w:r w:rsidR="00F912D6">
        <w:t>.</w:t>
      </w:r>
    </w:p>
    <w:p w:rsidR="00F912D6" w:rsidRPr="005A2097" w:rsidRDefault="00F912D6" w:rsidP="00651151">
      <w:pPr>
        <w:pStyle w:val="a3"/>
        <w:numPr>
          <w:ilvl w:val="0"/>
          <w:numId w:val="1"/>
        </w:numPr>
      </w:pPr>
      <w:r>
        <w:t xml:space="preserve">Для заполнения данных по </w:t>
      </w:r>
      <w:r w:rsidR="00E96EA4">
        <w:t>отчету</w:t>
      </w:r>
      <w:r>
        <w:t xml:space="preserve"> надо нажать ссылку </w:t>
      </w:r>
      <w:r w:rsidRPr="00030433">
        <w:rPr>
          <w:b/>
        </w:rPr>
        <w:t>«</w:t>
      </w:r>
      <w:r w:rsidR="003D222E" w:rsidRPr="00030433">
        <w:rPr>
          <w:b/>
        </w:rPr>
        <w:t xml:space="preserve">Ввод </w:t>
      </w:r>
      <w:proofErr w:type="gramStart"/>
      <w:r w:rsidR="003D222E" w:rsidRPr="00030433">
        <w:rPr>
          <w:b/>
        </w:rPr>
        <w:t xml:space="preserve">данных» </w:t>
      </w:r>
      <w:r w:rsidRPr="00030433">
        <w:rPr>
          <w:b/>
        </w:rPr>
        <w:t xml:space="preserve"> </w:t>
      </w:r>
      <w:r w:rsidR="003D222E">
        <w:t>сбора</w:t>
      </w:r>
      <w:proofErr w:type="gramEnd"/>
      <w:r w:rsidR="003D222E">
        <w:t xml:space="preserve"> </w:t>
      </w:r>
      <w:r w:rsidR="00651151">
        <w:t xml:space="preserve"> «Сбор сведений по письму Минобрнауки России от 15.06.2018г. №05-3032</w:t>
      </w:r>
      <w:r w:rsidR="00B57CC2" w:rsidRPr="00B57CC2">
        <w:t>».</w:t>
      </w:r>
    </w:p>
    <w:p w:rsidR="0046354D" w:rsidRDefault="00E96EA4" w:rsidP="00687492">
      <w:pPr>
        <w:pStyle w:val="a3"/>
        <w:numPr>
          <w:ilvl w:val="0"/>
          <w:numId w:val="1"/>
        </w:numPr>
      </w:pPr>
      <w:r>
        <w:t>Выбираем уровень образование, направление подготовки/специальность</w:t>
      </w:r>
      <w:r w:rsidR="003D222E">
        <w:t>.</w:t>
      </w:r>
      <w:r>
        <w:t xml:space="preserve"> Заполняем информацию</w:t>
      </w:r>
      <w:r w:rsidR="007C4AA3">
        <w:t xml:space="preserve"> по выбранному направлению подготовки/специальности</w:t>
      </w:r>
      <w:r w:rsidR="001A14C7">
        <w:t xml:space="preserve"> </w:t>
      </w:r>
      <w:bookmarkStart w:id="0" w:name="_GoBack"/>
      <w:bookmarkEnd w:id="0"/>
      <w:r>
        <w:t>по расходам и остаткам средств по выбранному направлению подготовки/специальности</w:t>
      </w:r>
      <w:r w:rsidR="007C4AA3">
        <w:t>( е</w:t>
      </w:r>
      <w:r w:rsidR="0046354D">
        <w:t xml:space="preserve">диница измерения – </w:t>
      </w:r>
      <w:r w:rsidR="0046354D" w:rsidRPr="0046354D">
        <w:rPr>
          <w:b/>
        </w:rPr>
        <w:t>рубли</w:t>
      </w:r>
      <w:r w:rsidR="007C4AA3" w:rsidRPr="007C4AA3">
        <w:t>)</w:t>
      </w:r>
      <w:r w:rsidR="0046354D" w:rsidRPr="007C4AA3">
        <w:t>.</w:t>
      </w:r>
      <w:r w:rsidR="00EF092D">
        <w:br/>
        <w:t xml:space="preserve">Данные вносятся по состоянию на </w:t>
      </w:r>
      <w:r w:rsidR="00E273FC">
        <w:rPr>
          <w:b/>
        </w:rPr>
        <w:t>3</w:t>
      </w:r>
      <w:r w:rsidR="00EB4731">
        <w:rPr>
          <w:b/>
        </w:rPr>
        <w:t xml:space="preserve">1 августа </w:t>
      </w:r>
      <w:r w:rsidR="00EF092D">
        <w:rPr>
          <w:b/>
        </w:rPr>
        <w:t>201</w:t>
      </w:r>
      <w:r w:rsidR="007C4AA3">
        <w:rPr>
          <w:b/>
        </w:rPr>
        <w:t>8</w:t>
      </w:r>
      <w:r w:rsidR="00EF092D">
        <w:rPr>
          <w:b/>
        </w:rPr>
        <w:t xml:space="preserve"> г.</w:t>
      </w:r>
    </w:p>
    <w:p w:rsidR="00C077B6" w:rsidRDefault="0046354D" w:rsidP="0046354D">
      <w:pPr>
        <w:pStyle w:val="a3"/>
        <w:numPr>
          <w:ilvl w:val="0"/>
          <w:numId w:val="1"/>
        </w:numPr>
      </w:pPr>
      <w:r>
        <w:t xml:space="preserve">После ввода всех </w:t>
      </w:r>
      <w:proofErr w:type="gramStart"/>
      <w:r>
        <w:t>данных  по</w:t>
      </w:r>
      <w:proofErr w:type="gramEnd"/>
      <w:r>
        <w:t xml:space="preserve"> </w:t>
      </w:r>
      <w:r w:rsidRPr="0046354D">
        <w:t>направлению подготовки/специальности</w:t>
      </w:r>
      <w:r>
        <w:t xml:space="preserve"> нажимаем кнопку </w:t>
      </w:r>
      <w:r w:rsidRPr="0086136F">
        <w:rPr>
          <w:b/>
        </w:rPr>
        <w:t>«</w:t>
      </w:r>
      <w:r w:rsidR="0086136F" w:rsidRPr="0086136F">
        <w:rPr>
          <w:b/>
        </w:rPr>
        <w:t>С</w:t>
      </w:r>
      <w:r w:rsidRPr="0086136F">
        <w:rPr>
          <w:b/>
        </w:rPr>
        <w:t>охранить».</w:t>
      </w:r>
    </w:p>
    <w:p w:rsidR="00C077B6" w:rsidRDefault="00C077B6" w:rsidP="0046354D">
      <w:pPr>
        <w:pStyle w:val="a3"/>
        <w:numPr>
          <w:ilvl w:val="0"/>
          <w:numId w:val="1"/>
        </w:numPr>
      </w:pPr>
      <w:r>
        <w:t>В таблице появляется строчка введенных данных.</w:t>
      </w:r>
    </w:p>
    <w:p w:rsidR="00C077B6" w:rsidRDefault="005A2097" w:rsidP="00CC04B3">
      <w:pPr>
        <w:pStyle w:val="a3"/>
        <w:numPr>
          <w:ilvl w:val="0"/>
          <w:numId w:val="1"/>
        </w:numPr>
      </w:pPr>
      <w:r>
        <w:t xml:space="preserve">Изменение информации по </w:t>
      </w:r>
      <w:r w:rsidR="00C077B6">
        <w:t>строке</w:t>
      </w:r>
      <w:r w:rsidR="001A40FC">
        <w:t xml:space="preserve"> </w:t>
      </w:r>
      <w:r w:rsidR="00C077B6">
        <w:t xml:space="preserve">можно нажав на кнопку </w:t>
      </w:r>
      <w:r w:rsidR="00C077B6" w:rsidRPr="0086136F">
        <w:rPr>
          <w:b/>
        </w:rPr>
        <w:t>«</w:t>
      </w:r>
      <w:proofErr w:type="gramStart"/>
      <w:r w:rsidR="0086136F" w:rsidRPr="0086136F">
        <w:rPr>
          <w:b/>
        </w:rPr>
        <w:t>Р</w:t>
      </w:r>
      <w:r w:rsidR="00C077B6" w:rsidRPr="0086136F">
        <w:rPr>
          <w:b/>
        </w:rPr>
        <w:t xml:space="preserve">едактировать </w:t>
      </w:r>
      <w:r w:rsidRPr="0086136F">
        <w:rPr>
          <w:b/>
        </w:rPr>
        <w:t xml:space="preserve"> </w:t>
      </w:r>
      <w:r w:rsidR="00C077B6" w:rsidRPr="0086136F">
        <w:rPr>
          <w:b/>
        </w:rPr>
        <w:t>за</w:t>
      </w:r>
      <w:r w:rsidR="003C1D8B">
        <w:rPr>
          <w:b/>
        </w:rPr>
        <w:t>п</w:t>
      </w:r>
      <w:r w:rsidR="00C077B6" w:rsidRPr="0086136F">
        <w:rPr>
          <w:b/>
        </w:rPr>
        <w:t>ись</w:t>
      </w:r>
      <w:proofErr w:type="gramEnd"/>
      <w:r w:rsidR="00C077B6" w:rsidRPr="0086136F">
        <w:rPr>
          <w:b/>
        </w:rPr>
        <w:t>»</w:t>
      </w:r>
      <w:r w:rsidR="00C077B6">
        <w:t xml:space="preserve"> </w:t>
      </w:r>
      <w:r>
        <w:t xml:space="preserve">(кнопка с изображением </w:t>
      </w:r>
      <w:r w:rsidR="00C077B6">
        <w:t>карандаша</w:t>
      </w:r>
      <w:r>
        <w:t xml:space="preserve">) </w:t>
      </w:r>
      <w:r w:rsidR="00C077B6">
        <w:t>слева в строке</w:t>
      </w:r>
      <w:r>
        <w:t xml:space="preserve">. </w:t>
      </w:r>
    </w:p>
    <w:p w:rsidR="00F50795" w:rsidRDefault="00C077B6" w:rsidP="00C077B6">
      <w:pPr>
        <w:pStyle w:val="a3"/>
        <w:numPr>
          <w:ilvl w:val="0"/>
          <w:numId w:val="1"/>
        </w:numPr>
      </w:pPr>
      <w:r>
        <w:t xml:space="preserve">Удалить всю строку </w:t>
      </w:r>
      <w:r w:rsidRPr="00C077B6">
        <w:t xml:space="preserve"> можно нажав на кнопку </w:t>
      </w:r>
      <w:r w:rsidRPr="0086136F">
        <w:rPr>
          <w:b/>
        </w:rPr>
        <w:t>«</w:t>
      </w:r>
      <w:r w:rsidR="0086136F" w:rsidRPr="0086136F">
        <w:rPr>
          <w:b/>
        </w:rPr>
        <w:t>У</w:t>
      </w:r>
      <w:r w:rsidRPr="0086136F">
        <w:rPr>
          <w:b/>
        </w:rPr>
        <w:t>далить  за</w:t>
      </w:r>
      <w:r w:rsidR="003C1D8B">
        <w:rPr>
          <w:b/>
        </w:rPr>
        <w:t>п</w:t>
      </w:r>
      <w:r w:rsidRPr="0086136F">
        <w:rPr>
          <w:b/>
        </w:rPr>
        <w:t>ись»</w:t>
      </w:r>
      <w:r w:rsidRPr="00C077B6">
        <w:t xml:space="preserve"> (кнопка с изображением </w:t>
      </w:r>
      <w:r>
        <w:t>крестика</w:t>
      </w:r>
      <w:r w:rsidRPr="00C077B6">
        <w:t>) слева в строке</w:t>
      </w:r>
      <w:r>
        <w:t>.</w:t>
      </w:r>
    </w:p>
    <w:p w:rsidR="00DB4335" w:rsidRDefault="00F50795" w:rsidP="00F50795">
      <w:pPr>
        <w:pStyle w:val="a3"/>
        <w:numPr>
          <w:ilvl w:val="0"/>
          <w:numId w:val="1"/>
        </w:numPr>
      </w:pPr>
      <w:r>
        <w:t xml:space="preserve">После ввода всей информации необходимо заблокировать ввод данных, нажав на ссылку </w:t>
      </w:r>
      <w:r>
        <w:rPr>
          <w:b/>
        </w:rPr>
        <w:t xml:space="preserve">«Блокировка ввода данных» </w:t>
      </w:r>
      <w:r>
        <w:t xml:space="preserve">(в столбце </w:t>
      </w:r>
      <w:r>
        <w:rPr>
          <w:b/>
        </w:rPr>
        <w:t>Печать</w:t>
      </w:r>
      <w:r>
        <w:t xml:space="preserve"> данного с</w:t>
      </w:r>
      <w:r w:rsidR="00A10CDB">
        <w:t>б</w:t>
      </w:r>
      <w:r>
        <w:t>ора</w:t>
      </w:r>
      <w:proofErr w:type="gramStart"/>
      <w:r>
        <w:t>).</w:t>
      </w:r>
      <w:r>
        <w:br/>
      </w:r>
      <w:r w:rsidRPr="00F50795">
        <w:t>ОБРАТИТЬ</w:t>
      </w:r>
      <w:proofErr w:type="gramEnd"/>
      <w:r w:rsidRPr="00F50795">
        <w:t xml:space="preserve"> ВНИМАНИЕ! Ввод любой информации (кроме прикрепления сканов) после блокировки НЕВОЗМОЖЕН.</w:t>
      </w:r>
    </w:p>
    <w:p w:rsidR="00A10CDB" w:rsidRDefault="00F50795" w:rsidP="00CC04B3">
      <w:pPr>
        <w:pStyle w:val="a3"/>
        <w:numPr>
          <w:ilvl w:val="0"/>
          <w:numId w:val="1"/>
        </w:numPr>
      </w:pPr>
      <w:r>
        <w:t>После блокировки ввода данных появляется возможность распечатки отчетов.</w:t>
      </w:r>
    </w:p>
    <w:p w:rsidR="00A10CDB" w:rsidRDefault="00A10CDB" w:rsidP="00CC04B3">
      <w:pPr>
        <w:pStyle w:val="a3"/>
        <w:numPr>
          <w:ilvl w:val="0"/>
          <w:numId w:val="1"/>
        </w:numPr>
      </w:pPr>
      <w:r>
        <w:t xml:space="preserve">Отчеты, сформированные и распечатанные </w:t>
      </w:r>
      <w:proofErr w:type="gramStart"/>
      <w:r>
        <w:t>с сайта</w:t>
      </w:r>
      <w:proofErr w:type="gramEnd"/>
      <w:r>
        <w:t xml:space="preserve"> подписываются руководителем образовательной организации.</w:t>
      </w:r>
    </w:p>
    <w:p w:rsidR="00A10CDB" w:rsidRDefault="00A10CDB" w:rsidP="00A10CDB">
      <w:pPr>
        <w:pStyle w:val="a3"/>
        <w:numPr>
          <w:ilvl w:val="0"/>
          <w:numId w:val="1"/>
        </w:numPr>
      </w:pPr>
      <w:r>
        <w:t>Скан письма прикрепляется на сайте</w:t>
      </w:r>
      <w:r w:rsidRPr="00A10CDB">
        <w:t xml:space="preserve">, нажав на ссылку </w:t>
      </w:r>
      <w:r w:rsidRPr="00A10CDB">
        <w:rPr>
          <w:b/>
        </w:rPr>
        <w:t>«</w:t>
      </w:r>
      <w:r w:rsidR="00692508">
        <w:rPr>
          <w:b/>
        </w:rPr>
        <w:t>Загрузка</w:t>
      </w:r>
      <w:r w:rsidRPr="00A10CDB">
        <w:rPr>
          <w:b/>
        </w:rPr>
        <w:t xml:space="preserve"> сканов»</w:t>
      </w:r>
      <w:r w:rsidRPr="00A10CDB">
        <w:t xml:space="preserve"> (в столбце </w:t>
      </w:r>
      <w:r w:rsidR="00692508">
        <w:rPr>
          <w:b/>
        </w:rPr>
        <w:t>Загрузка сканов</w:t>
      </w:r>
      <w:r w:rsidRPr="00A10CDB">
        <w:t xml:space="preserve"> данного сбора).</w:t>
      </w:r>
      <w:r>
        <w:t xml:space="preserve"> При прикреплении сканов обязательным является поле </w:t>
      </w:r>
      <w:r>
        <w:rPr>
          <w:b/>
        </w:rPr>
        <w:t xml:space="preserve">Описание. </w:t>
      </w:r>
      <w:r>
        <w:t xml:space="preserve">В нем указывается, какой отчет прикрепляется. </w:t>
      </w:r>
    </w:p>
    <w:p w:rsidR="00DB4335" w:rsidRPr="00327DFE" w:rsidRDefault="00A10CDB" w:rsidP="00A10CDB">
      <w:pPr>
        <w:pStyle w:val="a3"/>
        <w:numPr>
          <w:ilvl w:val="0"/>
          <w:numId w:val="1"/>
        </w:numPr>
      </w:pPr>
      <w:r>
        <w:t>Бумажный вариант отчета с сопроводительным письмом направляется учредителю.</w:t>
      </w:r>
      <w:r w:rsidR="008234D9">
        <w:br/>
      </w:r>
    </w:p>
    <w:sectPr w:rsidR="00DB4335" w:rsidRPr="0032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971FD"/>
    <w:multiLevelType w:val="hybridMultilevel"/>
    <w:tmpl w:val="0906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9F"/>
    <w:rsid w:val="00030433"/>
    <w:rsid w:val="00043E3D"/>
    <w:rsid w:val="000610B7"/>
    <w:rsid w:val="00090B0F"/>
    <w:rsid w:val="0009320C"/>
    <w:rsid w:val="000D30C1"/>
    <w:rsid w:val="0010098E"/>
    <w:rsid w:val="001957D9"/>
    <w:rsid w:val="001A14C7"/>
    <w:rsid w:val="001A40FC"/>
    <w:rsid w:val="001B4F4A"/>
    <w:rsid w:val="001C5544"/>
    <w:rsid w:val="001E2FD8"/>
    <w:rsid w:val="00327DFE"/>
    <w:rsid w:val="0035670A"/>
    <w:rsid w:val="00397837"/>
    <w:rsid w:val="003C1D8B"/>
    <w:rsid w:val="003C417A"/>
    <w:rsid w:val="003D222E"/>
    <w:rsid w:val="0041185E"/>
    <w:rsid w:val="0046354D"/>
    <w:rsid w:val="00464322"/>
    <w:rsid w:val="004C6C01"/>
    <w:rsid w:val="004F539F"/>
    <w:rsid w:val="004F7DB8"/>
    <w:rsid w:val="005114CD"/>
    <w:rsid w:val="005A2097"/>
    <w:rsid w:val="005F749B"/>
    <w:rsid w:val="00621987"/>
    <w:rsid w:val="00651151"/>
    <w:rsid w:val="00687492"/>
    <w:rsid w:val="00692508"/>
    <w:rsid w:val="00697B34"/>
    <w:rsid w:val="006D3B0A"/>
    <w:rsid w:val="007157FF"/>
    <w:rsid w:val="00752473"/>
    <w:rsid w:val="007C4AA3"/>
    <w:rsid w:val="007D3B2A"/>
    <w:rsid w:val="00820C2A"/>
    <w:rsid w:val="008234D9"/>
    <w:rsid w:val="0086136F"/>
    <w:rsid w:val="00892607"/>
    <w:rsid w:val="009B73D2"/>
    <w:rsid w:val="00A032BA"/>
    <w:rsid w:val="00A10CDB"/>
    <w:rsid w:val="00A64A94"/>
    <w:rsid w:val="00A850B9"/>
    <w:rsid w:val="00AD75DC"/>
    <w:rsid w:val="00B57CC2"/>
    <w:rsid w:val="00B614F0"/>
    <w:rsid w:val="00B70968"/>
    <w:rsid w:val="00B8308D"/>
    <w:rsid w:val="00B87653"/>
    <w:rsid w:val="00B92195"/>
    <w:rsid w:val="00BF770A"/>
    <w:rsid w:val="00C077B6"/>
    <w:rsid w:val="00C83A78"/>
    <w:rsid w:val="00CA4D9F"/>
    <w:rsid w:val="00CC145B"/>
    <w:rsid w:val="00CD43DD"/>
    <w:rsid w:val="00D237C5"/>
    <w:rsid w:val="00D91945"/>
    <w:rsid w:val="00DB4335"/>
    <w:rsid w:val="00DF7A11"/>
    <w:rsid w:val="00E100EE"/>
    <w:rsid w:val="00E273FC"/>
    <w:rsid w:val="00E7561D"/>
    <w:rsid w:val="00E96EA4"/>
    <w:rsid w:val="00EB4731"/>
    <w:rsid w:val="00EF092D"/>
    <w:rsid w:val="00F02225"/>
    <w:rsid w:val="00F50795"/>
    <w:rsid w:val="00F65007"/>
    <w:rsid w:val="00F912D6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B3BA-ECE3-4010-8BEC-512D9C0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Ash-Svet</cp:lastModifiedBy>
  <cp:revision>3</cp:revision>
  <cp:lastPrinted>2017-06-15T08:04:00Z</cp:lastPrinted>
  <dcterms:created xsi:type="dcterms:W3CDTF">2018-06-22T08:08:00Z</dcterms:created>
  <dcterms:modified xsi:type="dcterms:W3CDTF">2018-06-22T08:09:00Z</dcterms:modified>
</cp:coreProperties>
</file>