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A1" w:rsidRPr="0075491F" w:rsidRDefault="00D86DA1" w:rsidP="00067E4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54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</w:t>
      </w:r>
      <w:proofErr w:type="spellEnd"/>
      <w:r w:rsidRPr="00754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 сентября 2020 г.</w:t>
      </w:r>
    </w:p>
    <w:p w:rsidR="00432E8E" w:rsidRPr="0075491F" w:rsidRDefault="00D86DA1" w:rsidP="00067E4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«Новый Порядок приема на </w:t>
      </w:r>
      <w:proofErr w:type="gramStart"/>
      <w:r w:rsidRPr="00754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 по</w:t>
      </w:r>
      <w:proofErr w:type="gramEnd"/>
      <w:r w:rsidRPr="00754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высшего образования – </w:t>
      </w:r>
    </w:p>
    <w:p w:rsidR="00D86DA1" w:rsidRPr="0075491F" w:rsidRDefault="00D86DA1" w:rsidP="00067E4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программам бакалавриата, программам специалитета, программам магистратуры»</w:t>
      </w:r>
    </w:p>
    <w:p w:rsidR="00D86DA1" w:rsidRPr="0075491F" w:rsidRDefault="00D86DA1" w:rsidP="00067E4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DA1" w:rsidRPr="0075491F" w:rsidRDefault="00D86DA1" w:rsidP="00067E4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вопросы слушателей</w:t>
      </w:r>
    </w:p>
    <w:p w:rsidR="00D86DA1" w:rsidRPr="0075491F" w:rsidRDefault="00D86DA1" w:rsidP="00067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7087"/>
      </w:tblGrid>
      <w:tr w:rsidR="00067E4A" w:rsidRPr="0075491F" w:rsidTr="00405C50">
        <w:trPr>
          <w:trHeight w:val="255"/>
          <w:tblHeader/>
        </w:trPr>
        <w:tc>
          <w:tcPr>
            <w:tcW w:w="851" w:type="dxa"/>
          </w:tcPr>
          <w:p w:rsidR="0073598E" w:rsidRPr="0075491F" w:rsidRDefault="0073598E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73598E" w:rsidRPr="0075491F" w:rsidRDefault="0073598E" w:rsidP="0006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7087" w:type="dxa"/>
          </w:tcPr>
          <w:p w:rsidR="0073598E" w:rsidRPr="0075491F" w:rsidRDefault="0073598E" w:rsidP="0006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FF3BA0" w:rsidRPr="0075491F" w:rsidRDefault="00FF3BA0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FF3BA0" w:rsidRPr="0075491F" w:rsidRDefault="00FF3BA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размещения информации о приеме и внесения </w:t>
            </w:r>
            <w:r w:rsidR="008B7DCB"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сведений в ФИС</w:t>
            </w:r>
          </w:p>
        </w:tc>
        <w:tc>
          <w:tcPr>
            <w:tcW w:w="7087" w:type="dxa"/>
          </w:tcPr>
          <w:p w:rsidR="00FF3BA0" w:rsidRPr="0075491F" w:rsidRDefault="00FF3BA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432E8E" w:rsidRPr="0075491F" w:rsidRDefault="00432E8E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432E8E" w:rsidRPr="0075491F" w:rsidRDefault="00432E8E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Уточните срок размещения информации на сайте образовательной организации.</w:t>
            </w:r>
          </w:p>
        </w:tc>
        <w:tc>
          <w:tcPr>
            <w:tcW w:w="7087" w:type="dxa"/>
          </w:tcPr>
          <w:p w:rsidR="00432E8E" w:rsidRPr="0075491F" w:rsidRDefault="00432E8E" w:rsidP="00B8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информация размещается </w:t>
            </w:r>
            <w:r w:rsidR="00B84054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сайте организации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 ноября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какого числа необходимо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правила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приема на сайте вуза? до 01.10.2020? Или до 01.11.2020?</w:t>
            </w:r>
          </w:p>
        </w:tc>
        <w:tc>
          <w:tcPr>
            <w:tcW w:w="7087" w:type="dxa"/>
          </w:tcPr>
          <w:p w:rsidR="00067E4A" w:rsidRPr="0075491F" w:rsidRDefault="00067E4A" w:rsidP="00B8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приема размещаются на сайте </w:t>
            </w:r>
            <w:r w:rsidR="00B84054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до </w:t>
            </w: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 ноября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какие сроки необходимо передать в ФИС ГИА сведения о приемных кампаниях, конкурсных группах, вступительных испытаниях на 2021 г.?</w:t>
            </w:r>
          </w:p>
        </w:tc>
        <w:tc>
          <w:tcPr>
            <w:tcW w:w="7087" w:type="dxa"/>
            <w:vMerge w:val="restart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приеме вносятся в ФИС </w:t>
            </w: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 1 ноября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23 сентября 2020 г.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01-273/07-01)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какие сроки вносим сведения в ФИС ПРИЕМА по приемной кампании 2021г до 01 октября или до 01 ноября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размещения по новому порядку 1 ноября, размещать информацию необходимо к 1 октября по их регламенту,  информация будет разная. Как быть?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ВСТУПИТЕЛЬНЫЕ ИСПЫТАНИЯ 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Предметы по выбору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вуз установит в качестве третьего ВИ (которое из графы 2 раздела 2) предметы с разными значениями минимального балла, установленными учредителем (например, физика и иностранный язык), то какой минимальный балл должен быть установлен для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третьего испытания? Одинаковый для всех предметов, представленных на выбор поступающим или по каждому предмету, представленных на их выбор, порог может быть разным?</w:t>
            </w:r>
          </w:p>
        </w:tc>
        <w:tc>
          <w:tcPr>
            <w:tcW w:w="7087" w:type="dxa"/>
            <w:vMerge w:val="restart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каждому предмету по выбору нужно использовать минимальное количество баллов, установленное для этого предмета.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перечень ВИ на выбор поступающего включены предметы с разным порогом положительной оценки, который установлен учредителем (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физика - 39 и информатика - 44), то как должен поступать вуз: установить общий порог по всем таким предметам или в зависимости от выбора поступающего использовать соответствующий порог?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меня на выбор 2 предмета (третье ВИ), то ранжированный список у меня единый.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ли образовательная организация в качестве третьего вступительного испытания устанавливать  более 3-х предметов (например,1-руссуий язык; 2-математика; 3-физика или химия или биология)?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ВИ из графы 2 раздела 2 (по выбору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поступающих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должны быть одинаковы для головного вуза и филиала либо могут различаться для головного вуза и филиала?</w:t>
            </w:r>
          </w:p>
        </w:tc>
        <w:tc>
          <w:tcPr>
            <w:tcW w:w="7087" w:type="dxa"/>
            <w:vMerge w:val="restart"/>
          </w:tcPr>
          <w:p w:rsidR="00067E4A" w:rsidRPr="0075491F" w:rsidRDefault="00067E4A" w:rsidP="00B8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 должны быть одинаковыми для головно</w:t>
            </w:r>
            <w:r w:rsidR="00B84054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организации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филиала (в том числе при проведении ВИ по нескольким предметам по выбору).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по предметам из графы 2 раздела 2: может ли в головном вузе и в филиале (филиалах) быть установлен различный набор предметов по выбору поступающего?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вуз устанавливает два ВИ на выбор - он обязан проводить внутренние ВИ по каждой из дисциплин, или может провести экзамен только по одной дисциплине, а по другой только принимать результаты ЕГЭ?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о том, что должны быть использованы результаты ЕГЭ, принимается по ВИ в целом, а не по отдельным предметам. Нельзя по одному предмету проводить ВИ, а по другому предмету установить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обязательность использования результатов ЕГЭ.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вступительные испытания творческой и (или) профессиональной направленности (ДВИ)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Любое количество ДВИ при приеме по договорам об оказании платных образовательных услуг, но не меньше 1?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 ли проведение 4 ДВИ или одного ДВИ в 2 этапа?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приеме на бюджетные места можно проводить не более 3 ДВИ. Вместе с тем, любое (любые) ДВИ можно проводить в несколько этапов.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Уменьшение количества общеобразовательных вступительных испытаний при проведении дополнительных вступительных испытаний творческой и (или) профессиональной направленности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ДВИ и замене третьего вступительного испытания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творческим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(профессиональным) можно ли второй экзамен также устанавливать на выбор абитуриента?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Можно, но в этом случае предметы должны выбираться только из графы 2 раздела 2 (графа 1 раздела 2 не может использоваться для установления предметов по выбору).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уточнить, по приказу 666 минимальное кол-во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=3? профессиональное испытание будет 4-м?</w:t>
            </w:r>
          </w:p>
        </w:tc>
        <w:tc>
          <w:tcPr>
            <w:tcW w:w="7087" w:type="dxa"/>
            <w:vMerge w:val="restart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проведения ДВИ творческой и (или) профессиональной направленности количество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 может быть сокращено до 2-х.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минимальное количество ВИ по общеобразовательным предметам обязан установить творческий ВУЗ, который проводит еще и ДВИ?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установлении творческих вступительных испытаний по направлениям подготовки можно ли заменить 1 из трех предметов, установленных приказом Минобрнауки РФ?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устанавливать ДВИ, можно ли заменить предметы "по выбору" из перечня дополнительными ВИ творческой направленности. Например, русский, литература + ДВИ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noWrap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Вступительные испытания на базе среднего профессионального и высшего образования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установить на базе высшего образования одно ВИ? А на базе СПО 3-и, как на базе общего?</w:t>
            </w:r>
          </w:p>
        </w:tc>
        <w:tc>
          <w:tcPr>
            <w:tcW w:w="7087" w:type="dxa"/>
          </w:tcPr>
          <w:p w:rsidR="00067E4A" w:rsidRPr="0075491F" w:rsidRDefault="00934853" w:rsidP="0093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067E4A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 быть одинаковым – таким же, как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образования.</w:t>
            </w:r>
            <w:bookmarkStart w:id="0" w:name="_GoBack"/>
            <w:bookmarkEnd w:id="0"/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ли формой ВИ для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поступающих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СПО установить экзамен, а для поступающих на базе высшего - собеседование?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B84054" w:rsidRPr="0075491F" w:rsidTr="00405C50">
        <w:trPr>
          <w:trHeight w:val="255"/>
        </w:trPr>
        <w:tc>
          <w:tcPr>
            <w:tcW w:w="851" w:type="dxa"/>
          </w:tcPr>
          <w:p w:rsidR="00B84054" w:rsidRPr="0075491F" w:rsidRDefault="00B84054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B84054" w:rsidRPr="0075491F" w:rsidRDefault="00B84054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ли поступающие на базе профессионального образования (СПО или ВПО) сдавать те же вступительные испытания, проводимые вузом самостоятельно, что и поступающие на базе среднего общего образования, которые имеют право сдавать ВИ</w:t>
            </w:r>
          </w:p>
        </w:tc>
        <w:tc>
          <w:tcPr>
            <w:tcW w:w="7087" w:type="dxa"/>
            <w:vMerge w:val="restart"/>
          </w:tcPr>
          <w:p w:rsidR="00B84054" w:rsidRPr="0075491F" w:rsidRDefault="00B84054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B84054" w:rsidRPr="0075491F" w:rsidTr="00405C50">
        <w:trPr>
          <w:trHeight w:val="255"/>
        </w:trPr>
        <w:tc>
          <w:tcPr>
            <w:tcW w:w="851" w:type="dxa"/>
          </w:tcPr>
          <w:p w:rsidR="00B84054" w:rsidRPr="0075491F" w:rsidRDefault="00B84054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B84054" w:rsidRPr="0075491F" w:rsidRDefault="00B84054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Могут ли поступающие на базе профессионального образования сдавать те же внутренние испытания, что и льготные категории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поступающих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общего среднего образования?</w:t>
            </w:r>
          </w:p>
        </w:tc>
        <w:tc>
          <w:tcPr>
            <w:tcW w:w="7087" w:type="dxa"/>
            <w:vMerge/>
          </w:tcPr>
          <w:p w:rsidR="00B84054" w:rsidRPr="0075491F" w:rsidRDefault="00B84054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Могут ли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поступающие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СПО также сдавать третье вступительное испытание по выбору, так же как и поступающие после среднего общего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Объясните, что означает другое вступительное испытание?  Другое вступительное испытание для СПО может отличаться от общеобразовательных вступительных испытаний, если они находятся в общем конкурсе?</w:t>
            </w:r>
          </w:p>
        </w:tc>
        <w:tc>
          <w:tcPr>
            <w:tcW w:w="7087" w:type="dxa"/>
          </w:tcPr>
          <w:p w:rsidR="00067E4A" w:rsidRPr="0075491F" w:rsidRDefault="00B84054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r w:rsidR="00067E4A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вступительное испытание, которое отличается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содержанию </w:t>
            </w:r>
            <w:r w:rsidR="00067E4A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установленных общеобразовательных вступительных испытаний.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поступают лица, имеющие начальное профессиональное образование?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же, как лица, имеющие среднее профессиональное образование (начальное профессиональное образование приравнено к среднему профессиональному образованию)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067E4A">
            <w:pPr>
              <w:pStyle w:val="a3"/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Вступительные испытания для иностранных граждан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 и в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формах можно установить для иностранных граждан?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платное обучение для иностранных граждан можно установить любое количество ВИ в любых формах.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ли образовательная организация установить разную форму ВИ для иностранных граждан (собеседование) и граждан РФ (тестирование)  или различаться может только перечень ВИ, но не форма?</w:t>
            </w:r>
          </w:p>
        </w:tc>
        <w:tc>
          <w:tcPr>
            <w:tcW w:w="7087" w:type="dxa"/>
            <w:vMerge w:val="restart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платное обучение можно установить различные формы ВИ для иностранных граждан и граждан РФ.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ли образовательная организация установить разную форму ВИ для иностранных граждан (собеседование) и граждан РФ (тестирование)  или различаться может только перечень?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noWrap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Дистанционное проведение вступительных испытаний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ли ВУЗ для отдельных конкурсных групп проводить ВИ дистанционно, а для остальных очно? Перечень ВИ единый. Разный только формат проведения ВИ.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может.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60. Дистанционные ВИ на усмотрение вуза или обязательно и поступающий будет выбирать форму сдачи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Дистанционное проведение ВИ не является обязательным.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noWrap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Действительность результатов вступительных испытаний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порядке приёма прописано, что ВИ,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проводимые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вузом, действительны при приёме на ОЧЕРЕДНОЙ учебный год. "Очередной" в данном контексте значит на текущий год приёма или на будущий год приёма?</w:t>
            </w:r>
          </w:p>
        </w:tc>
        <w:tc>
          <w:tcPr>
            <w:tcW w:w="7087" w:type="dxa"/>
            <w:vMerge w:val="restart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Очередной учебный год – год, на который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осуществляется прием. Не будущий год.</w:t>
            </w:r>
          </w:p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установлено ограничение действительности результатов вступительных испытаний одним годом.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Скажите, что имеется в виду в .57 "Результаты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экзаменов, проводимых самостоятельно, действительны при приеме на очередной учебный год? Это ограничение одним годом?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noWrap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Иные вопросы по </w:t>
            </w: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вступительным испытаниям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день, на места с оплатой стоимости обучения сдача ВИ обязательна? Можно ли заменить собеседованием?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Сдача ВИ обязательна. 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noWrap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Минимальное количество баллов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учредитель установил минимальные баллы ЕГЭ, может ли организация их увеличить?</w:t>
            </w:r>
          </w:p>
        </w:tc>
        <w:tc>
          <w:tcPr>
            <w:tcW w:w="7087" w:type="dxa"/>
            <w:vMerge w:val="restart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учредитель установил минимальные баллы ЕГЭ, может ли организация их повысить?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ли вуз по своему решению установить пороговое минимальное значение по предмету выше, чем установил учредитель?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учредителями вуза являются физ. лица, может ли вуз установить минимальные баллы ЕГЭ ниже установленных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087" w:type="dxa"/>
          </w:tcPr>
          <w:p w:rsidR="00067E4A" w:rsidRPr="0075491F" w:rsidRDefault="00B84054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Минимальные баллы устанавливает вуз, ориентируясь на прошлогодний приказ, или Минобрнауки к 1 ноября установит новые минимальные пороговые баллы?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Минобрнауки России от 25.08.2020 № 1113 «Об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находящихся в ведении Министерства науки и высшего образования Российской Федерации, на 2021/22 учебный год»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приема 2021 года минимальный балл будет устанавливать Учредитель или сам вуз? Если Учредитель, то когда ждать соответствующий  документ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к учредителю.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ли образовательная организация сама установить минимальные баллы ЕГЭ или ждем распоряжения Министерств и ведомств?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к учредителю.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по минимальному количеству баллов. Их нужно опубликовать до 1 ноября. Если до этого времени учредитель не даст их до 1 ноября, то организация сама в этом случае их устанавливает?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к учредителю.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 ли, что Вуз может установить различное количество минимальных баллов по направлению подготовки по очной и заочной формам обучения?</w:t>
            </w:r>
            <w:proofErr w:type="gramEnd"/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="00B84054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может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067E4A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Поступление на обучение без результатов ЕГЭ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поступает абитуриент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россиянин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он окончил школу в другом государстве и в первый год не поступал.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поступать без ЕГЭ.</w:t>
            </w:r>
          </w:p>
        </w:tc>
      </w:tr>
      <w:tr w:rsidR="00B84054" w:rsidRPr="0075491F" w:rsidTr="00405C50">
        <w:trPr>
          <w:trHeight w:val="255"/>
        </w:trPr>
        <w:tc>
          <w:tcPr>
            <w:tcW w:w="851" w:type="dxa"/>
          </w:tcPr>
          <w:p w:rsidR="00B84054" w:rsidRPr="0075491F" w:rsidRDefault="00B84054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B84054" w:rsidRPr="0075491F" w:rsidRDefault="00B84054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Добрый день. Каким образом можно отличить лиц сдававших ГВЭ и не сдававших ЕГЭ от лиц, которые не сдавали в 2020 году ни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ГВЭ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 ЕГЭ (из-за COVID)?</w:t>
            </w:r>
          </w:p>
        </w:tc>
        <w:tc>
          <w:tcPr>
            <w:tcW w:w="7087" w:type="dxa"/>
          </w:tcPr>
          <w:p w:rsidR="00B84054" w:rsidRPr="0075491F" w:rsidRDefault="00B84054" w:rsidP="00067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>Выпускники школ 2020 года не подпадают под пункт 17 Порядка приема, так как они не сдавали ГВЭ.</w:t>
            </w:r>
          </w:p>
          <w:p w:rsidR="00B84054" w:rsidRPr="0075491F" w:rsidRDefault="00B84054" w:rsidP="00B8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отличить лиц, сдававших ГВЭ, – см. ответ на следующий вопрос.</w:t>
            </w:r>
          </w:p>
        </w:tc>
      </w:tr>
      <w:tr w:rsidR="00B84054" w:rsidRPr="0075491F" w:rsidTr="00405C50">
        <w:trPr>
          <w:trHeight w:val="654"/>
        </w:trPr>
        <w:tc>
          <w:tcPr>
            <w:tcW w:w="851" w:type="dxa"/>
          </w:tcPr>
          <w:p w:rsidR="00B84054" w:rsidRPr="0075491F" w:rsidRDefault="00B84054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B84054" w:rsidRPr="0075491F" w:rsidRDefault="00B84054" w:rsidP="00B8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вуз может проверить, что абитуриент сдавал ГВЭ не в форме ЕГЭ?</w:t>
            </w:r>
          </w:p>
        </w:tc>
        <w:tc>
          <w:tcPr>
            <w:tcW w:w="7087" w:type="dxa"/>
            <w:vMerge w:val="restart"/>
          </w:tcPr>
          <w:p w:rsidR="00B84054" w:rsidRPr="0075491F" w:rsidRDefault="00B84054" w:rsidP="00067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>выпускник школы получил документ о среднем общем образовании в текущем или предшествующем году, то он в соответствующем году сдавал ГВЭ или ЕГЭ по русскому языку и математике.</w:t>
            </w:r>
          </w:p>
          <w:p w:rsidR="00B84054" w:rsidRPr="0075491F" w:rsidRDefault="00B84054" w:rsidP="00067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Если в ФИС нет его результата ЕГЭ по русскому языку </w:t>
            </w:r>
            <w:proofErr w:type="gramStart"/>
            <w:r w:rsidRPr="00754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  <w:proofErr w:type="gramEnd"/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054" w:rsidRPr="0075491F" w:rsidRDefault="00B84054" w:rsidP="00067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соответствующий год, значит, он сдавал ГВЭ по русскому языку. В этом случае он вправе сдавать ВИ, </w:t>
            </w:r>
            <w:proofErr w:type="gramStart"/>
            <w:r w:rsidRPr="0075491F">
              <w:rPr>
                <w:rFonts w:ascii="Times New Roman" w:hAnsi="Times New Roman" w:cs="Times New Roman"/>
                <w:sz w:val="28"/>
                <w:szCs w:val="28"/>
              </w:rPr>
              <w:t>проводимые</w:t>
            </w:r>
            <w:proofErr w:type="gramEnd"/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организацией.</w:t>
            </w:r>
          </w:p>
          <w:p w:rsidR="00B84054" w:rsidRPr="0075491F" w:rsidRDefault="00B84054" w:rsidP="00067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Если в ФИС есть его результат ЕГЭ по русскому языку </w:t>
            </w:r>
            <w:proofErr w:type="gramStart"/>
            <w:r w:rsidRPr="0075491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054" w:rsidRPr="0075491F" w:rsidRDefault="00B84054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>соответствующий год, то необходимо выяснить, есть ли в ФИС его результат ЕГЭ по математике. Если в ФИС нет его результата ЕГЭ по математике за соответствующий год, значит, он либо сдавал ГВЭ по математике, либо сдавал ЕГЭ по математике базового уровня. Для выяснения этого вопроса необходимо обратиться в соответствующую школу.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</w:t>
            </w: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>выпускник школы сдавал ГВЭ по математике, то он вправе сдавать ВИ, проводимые организацией.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документом поступающий подтверждает, что он прошел ГИА в форме ГВЭ?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B84054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7088" w:type="dxa"/>
            <w:shd w:val="clear" w:color="auto" w:fill="auto"/>
            <w:noWrap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Индивидуальные достижения 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самостоятельно выбирает, какие индивидуальные достижения она будет учитывать при приёме или обязана учитывать все?</w:t>
            </w:r>
          </w:p>
        </w:tc>
        <w:tc>
          <w:tcPr>
            <w:tcW w:w="7087" w:type="dxa"/>
            <w:vMerge w:val="restart"/>
          </w:tcPr>
          <w:p w:rsidR="00173FBE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самостоятельно выбирает индивидуальные достижения, </w:t>
            </w:r>
            <w:r w:rsidR="00173FBE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которые она будет </w:t>
            </w:r>
            <w:r w:rsidR="00173FBE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начислять баллы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приёме.</w:t>
            </w:r>
            <w:r w:rsidR="00173FBE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может указать классы участия в мероприятиях.</w:t>
            </w:r>
          </w:p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ли включать в перечень индивидуальных достижений все индивидуальные достижения, указанные в п. 33 Порядка?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ли индивидуальные достижения из перечня должны быть учтены в правилах приема?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17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Вуз сам выбирает по каким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начислять баллы или по всем 11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 надо обязательно начислять баллы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ИД определен. Все ли позиции надо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учитывать?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ли ВУЗ учитывать ВСЕ достижения, указанные в пункте 33 Порядка?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внести ограничение по мероприятиям, учитываемым в качестве индивидуальных достижений? Указать из заявленного перечня только отдельные, указать классы участия?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ВУЗу учитывать все ИД или можно назначить одно (или два), например, проверка сочинений и  знак ГТО?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ли право организация не учитывать инд. достижение, указанное в одном из подпунктов пункта 33?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сочинений и волонтерская деятельность -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обязательные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 или по выбору вуза?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усмотрение организации.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ИД можно ли вузам включать свои пункты? Свои олимпиады, спортивные достижения?</w:t>
            </w:r>
          </w:p>
        </w:tc>
        <w:tc>
          <w:tcPr>
            <w:tcW w:w="7087" w:type="dxa"/>
            <w:vMerge w:val="restart"/>
          </w:tcPr>
          <w:p w:rsidR="00173FBE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бакалавриата и специалитета установлен закрытый перечень индивидуальных достижений поступающих</w:t>
            </w:r>
            <w:r w:rsidR="00173FBE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73FBE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="00173FBE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7E4A" w:rsidRPr="0075491F" w:rsidRDefault="00173FBE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баллов</w:t>
            </w:r>
            <w:r w:rsidR="00067E4A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Расширять его нельзя.</w:t>
            </w:r>
          </w:p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достижения – можно учитывать любые.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ли быть расширен перечень индивидуальных достижений поступающих?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учитывать индивидуальные достижения Международных и Всероссийских конкурсов исполнителей или это иные мероприятия?</w:t>
            </w:r>
          </w:p>
        </w:tc>
        <w:tc>
          <w:tcPr>
            <w:tcW w:w="7087" w:type="dxa"/>
          </w:tcPr>
          <w:p w:rsidR="00067E4A" w:rsidRPr="0075491F" w:rsidRDefault="00173FBE" w:rsidP="0017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Указанные мероприятия можно </w:t>
            </w:r>
            <w:r w:rsidR="00067E4A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учитывать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начислении баллов </w:t>
            </w:r>
            <w:r w:rsidR="00067E4A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только в том случае, если эти мероприятия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включены в какой-либо </w:t>
            </w:r>
            <w:r w:rsidR="00067E4A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067E4A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ень (Минобрнауки России или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России)</w:t>
            </w:r>
            <w:r w:rsidR="00067E4A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вуз проводит олимпиаду среди выпускников школ - это может подходить под пункт "Участие (результаты участия) в олимпиадах школьников"!?</w:t>
            </w:r>
          </w:p>
        </w:tc>
        <w:tc>
          <w:tcPr>
            <w:tcW w:w="7087" w:type="dxa"/>
          </w:tcPr>
          <w:p w:rsidR="00067E4A" w:rsidRPr="0075491F" w:rsidRDefault="00067E4A" w:rsidP="0017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в том случае, если олимпиада включена в перечень олимпиад школьников</w:t>
            </w:r>
            <w:r w:rsidR="00173FBE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утвержденный Минобрнауки России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проводимые университетом могут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относится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категории "Иные спортивные достижения"?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если они имеют спортивный характер.</w:t>
            </w:r>
          </w:p>
        </w:tc>
      </w:tr>
      <w:tr w:rsidR="00173FBE" w:rsidRPr="0075491F" w:rsidTr="00405C50">
        <w:trPr>
          <w:trHeight w:val="255"/>
        </w:trPr>
        <w:tc>
          <w:tcPr>
            <w:tcW w:w="851" w:type="dxa"/>
          </w:tcPr>
          <w:p w:rsidR="00173FBE" w:rsidRPr="0075491F" w:rsidRDefault="00173FBE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173FBE" w:rsidRPr="0075491F" w:rsidRDefault="00173FBE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основных ИД, вуз не имеет право брать других?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такие мероприятия как олимпиады Вуза или другие мероприятия</w:t>
            </w:r>
          </w:p>
        </w:tc>
        <w:tc>
          <w:tcPr>
            <w:tcW w:w="7087" w:type="dxa"/>
            <w:vMerge w:val="restart"/>
          </w:tcPr>
          <w:p w:rsidR="00173FBE" w:rsidRPr="0075491F" w:rsidRDefault="00173FBE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 и другие мероприятия, проводимые вузом, не учитываются при начислении баллов. Их можно учитывать только без начисления баллов.</w:t>
            </w:r>
          </w:p>
          <w:p w:rsidR="00173FBE" w:rsidRPr="0075491F" w:rsidRDefault="00173FBE" w:rsidP="0017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учитывать при начислении баллов любые спортивные достижения.</w:t>
            </w:r>
          </w:p>
        </w:tc>
      </w:tr>
      <w:tr w:rsidR="00173FBE" w:rsidRPr="0075491F" w:rsidTr="00405C50">
        <w:trPr>
          <w:trHeight w:val="255"/>
        </w:trPr>
        <w:tc>
          <w:tcPr>
            <w:tcW w:w="851" w:type="dxa"/>
          </w:tcPr>
          <w:p w:rsidR="00173FBE" w:rsidRPr="0075491F" w:rsidRDefault="00173FBE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173FBE" w:rsidRPr="0075491F" w:rsidRDefault="00173FBE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проводимые вузом теперь не учитываются?</w:t>
            </w:r>
          </w:p>
        </w:tc>
        <w:tc>
          <w:tcPr>
            <w:tcW w:w="7087" w:type="dxa"/>
            <w:vMerge/>
          </w:tcPr>
          <w:p w:rsidR="00173FBE" w:rsidRPr="0075491F" w:rsidRDefault="00173FBE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BE" w:rsidRPr="0075491F" w:rsidTr="00405C50">
        <w:trPr>
          <w:trHeight w:val="255"/>
        </w:trPr>
        <w:tc>
          <w:tcPr>
            <w:tcW w:w="851" w:type="dxa"/>
          </w:tcPr>
          <w:p w:rsidR="00173FBE" w:rsidRPr="0075491F" w:rsidRDefault="00173FBE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173FBE" w:rsidRPr="0075491F" w:rsidRDefault="00173FBE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вуз проводит свои олимпиады, за них можно давать дополнительные баллы? или Можем учитывать только без баллов как преимущественное право? Или вообще никак?</w:t>
            </w:r>
          </w:p>
        </w:tc>
        <w:tc>
          <w:tcPr>
            <w:tcW w:w="7087" w:type="dxa"/>
            <w:vMerge/>
          </w:tcPr>
          <w:p w:rsidR="00173FBE" w:rsidRPr="0075491F" w:rsidRDefault="00173FBE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учете индивидуальных достижений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7 пункта 33 учитываются олимпиады школьников только из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Перечня, установленного Минобрнауки России или это могут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быть олимпиады не из Перечня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олимпиады школьников из перечней, установленных Минобрнауки России.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по мероприятиям, который утверждён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Минпросвещением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должен учитываться полностью, или вуз вправе выделить из него конкретные мероприятия, которые будут учитываться (а остальные - не будут)?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 самостоятельно решает, какие мероприятия из перечня учитывать.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Нужно ли в Правилах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приёма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явно прописывать за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будут учитываться мероприятия из перечня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усмотрение вуза. Если не указать годы, то нужно учитывать мероприятия из перечней за все годы.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Перечни конкурсов утверждаются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Минпросвещением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конкретный учебный год, не смотря на это организация может учитывать мероприятия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прошедшие года?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использовать перечни мероприятия, утвержденные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России, за любые годы.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организация учитывает как индивидуальное достижение диплом СПО с отличием, может ли она не учитывать при этом диплом НПО с отличием?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может.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ли какие-то единые требования для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документального оформления / подтверждения волонтерской деятельности?</w:t>
            </w:r>
          </w:p>
        </w:tc>
        <w:tc>
          <w:tcPr>
            <w:tcW w:w="7087" w:type="dxa"/>
            <w:vMerge w:val="restart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Единых требований для подтверждения волонтерской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нет. Книжка волонтера не является обязательной.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Хотелось бы услышать уточнения про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волонтерскую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деят-ть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 будет подтверждаться, если книжка волонтера давно существует в электронном виде...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по учету волонтерских книжек - организация обязательно должна установить свои критерии? Должно быть специальное положение?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должны быть установлены. Их можно установить в Правилах приема.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начислять баллы за индивидуальное достижение - Золотой знак ГТО на основании выписки из приказа, если удостоверение еще не получено?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Порядком приема это не предусмотрено.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Считаются ли индивидуальные достижения для иностранцев?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сразу в правила приема указать для ранжирования инд. достижения, которые не дают доп. балы и не входят в перечень установленных порядком приема достижений?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многопрофильного конкурса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 в рамках КЦП по направлениям подготовки или специальностям при проведении многопрофильного конкурса указывается сразу на весь конкурс или по каждому направлению подготовки/специальности?</w:t>
            </w:r>
          </w:p>
        </w:tc>
        <w:tc>
          <w:tcPr>
            <w:tcW w:w="7087" w:type="dxa"/>
          </w:tcPr>
          <w:p w:rsidR="00067E4A" w:rsidRPr="0075491F" w:rsidRDefault="00067E4A" w:rsidP="0017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 устанавливается на конкурс в совокупности. Для информирования абитуриентов можно дополнительно указать, как в последующем будут распределяться места между конкретными направлениями подготовки или специальностями.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многопрофильного конкурса зачисление проводится на отдельное направление подготовки или на конкурсную группу?</w:t>
            </w:r>
          </w:p>
        </w:tc>
        <w:tc>
          <w:tcPr>
            <w:tcW w:w="7087" w:type="dxa"/>
          </w:tcPr>
          <w:p w:rsidR="00067E4A" w:rsidRPr="0075491F" w:rsidRDefault="00067E4A" w:rsidP="0017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Зачисление проводится на совокупность направлений подготовки </w:t>
            </w:r>
            <w:r w:rsidR="00173FBE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(специальностей)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(или </w:t>
            </w:r>
            <w:r w:rsidR="00173FBE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программ), по которым проводится многопрофильный конкурс (на конкурсную группу).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многопрофильного конкурса, согласие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зачислении берется по укрупненной группе?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заявлении о согласии на зачисление указывается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конкретный конкурс (в данном случае – укрупненная группа).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многопрофильном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приеме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каком этапе происходит распределение мест по направления подготовки/специальностям?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мест по направления подготовки (специальностям) осуществляется на этапе обучения.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одновременно проводить многопрофильный конкурс по нескольким укрупнённым группам и однопрофильный конкурс по отдельным направлениям (не входящим в эти укрупнённые группы)?</w:t>
            </w:r>
          </w:p>
        </w:tc>
        <w:tc>
          <w:tcPr>
            <w:tcW w:w="7087" w:type="dxa"/>
          </w:tcPr>
          <w:p w:rsidR="00067E4A" w:rsidRPr="0075491F" w:rsidRDefault="00067E4A" w:rsidP="0017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  <w:r w:rsidR="00173FBE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по каким-либо укрупнённым группам проводить многопрофильный конкурс и одновременно проводить однопрофильный конкурс по иным направлениям подготовки.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Многопрофильный конкурс в рамках УГ: на одно направление подготовки доступно третье вступительное из графы 2, а по второму направлению оно не доступно, можно ли ставить это вступительное на многопрофильный конкурс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Будут ли разъяснения по дальнейшим действиям после зачисления по многопрофильному конкурсу? Какие заявления нужны для распределения по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специальностям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сроки? Нужно ли определять количество мест для каждой специальности?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Процедуру распределения и форму заявления устанавливает вуз.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проводить многопрофильный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например по 35.00.00 группе по очной форме обучения, и по этим же направлениям на заочной форме как однопрофильный?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Конкурсные списки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П.79 Если ни что не запрещает подавать несколько согласий в разные вузы, а зачисляются те, у кого в день издания приказа есть оригинал, но в ранжированных списках лишь информация о поданных согласиях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(информации об оригинале может и не быть) как абитуриент поймёт, что он проходит?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соответствии со своим местом в списке.</w:t>
            </w:r>
          </w:p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поступающим отслеживать конкурсную ситуацию, если в конкурсных списках не будут указываться ФИО. Каждый знает свой СНИЛС, но как в списках разных вузов понять куда "подались" конкуренты? Тем более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у многих вместо СНИЛС будут идентификаторы, которые в каждом вузе будут иметь свой формат. Не нарушен ли принцип открытости проведения приёмной кампании?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не влияет на конкурсную ситуацию.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Дополнительное зачисление и дополнительный прием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ли прописывать процедуру дополнительного приема в Правилах приема, или можно это сделать позже 1 ноября и утвердить отдельным локальным актом?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позднее.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какого срока можно проводить дополнительное зачисление?</w:t>
            </w:r>
          </w:p>
        </w:tc>
        <w:tc>
          <w:tcPr>
            <w:tcW w:w="7087" w:type="dxa"/>
          </w:tcPr>
          <w:p w:rsidR="00067E4A" w:rsidRPr="0075491F" w:rsidRDefault="00067E4A" w:rsidP="0017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очную и очно-заочную формы обучения – до 31</w:t>
            </w:r>
            <w:r w:rsidR="00173FBE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декабря, заочную форму обучения – срок не установлен.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в соответствии с п.88 проводить дополнительное зачисление на этапе приоритетного зачисления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дополнительное зачисление проводится после завершения зачисления.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ли в дополнительном приёме участвовать лицо, зачисленное в другой вуз на основном этапе?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этом году доп. прием можно было проводить только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места, которые остались вакантными до начала учебного года. Остается ли эта норма в следующем году?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трактовать пункты </w:t>
            </w:r>
          </w:p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 Организация может проводить дополнительный прием на вакантные места (далее - дополнительный прием) в установленные ею сроки.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14. Прием на обучение (в том числе дополнительный прием) по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очной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очно-заочной формам обучения завершается не позднее 31 декабря.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Дополнительный прием проводится при наличии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вакантных мест после завершения основного приема.</w:t>
            </w:r>
          </w:p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дополнительного приема по очной и очно-заочной формам обучения должны быть установлены таким образом, чтобы завершить дополнительный прием</w:t>
            </w:r>
          </w:p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31 декабря.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какие сроки объявляется дополнительный набор в 2021 г.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устанавливает организация.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зачисленный студент на места КЦП был отчислен, то на его место может быть принят абитуриент в рамках продления приема (до 31 декабря)?</w:t>
            </w:r>
          </w:p>
        </w:tc>
        <w:tc>
          <w:tcPr>
            <w:tcW w:w="7087" w:type="dxa"/>
            <w:vMerge w:val="restart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дополнительного зачисления и дополнительного приема используются вакантные места </w:t>
            </w:r>
            <w:r w:rsidR="00662CB7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числа мест, установленных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приема, </w:t>
            </w:r>
            <w:r w:rsidR="00662CB7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места, которые остались свободными или стали свободными до начала учебного года, то есть до того, как зачисленные лица приобрели статус обучающ</w:t>
            </w:r>
            <w:r w:rsidR="00662CB7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="00662CB7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(студента)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7E4A" w:rsidRPr="0075491F" w:rsidRDefault="00067E4A" w:rsidP="0066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отчисления </w:t>
            </w:r>
            <w:r w:rsidR="00662CB7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 (студента)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(после начала учебного года) место используется только для перевода, восстановления.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после начала учебного года освободились места по КЦП, можно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дозачислять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абитуриентов из исходных конкурсных списков в рамках продления приема?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студент отказался от зачисления после включения его в приказ о зачислении в первой волне и написал заявление об отчислении, остается ли его место вакантным на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это произошло до начала учебного года, то место является вакантным для приема и может быть использовано для дополнительного зачисления и (или) дополнительного приема.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доп. наборе вакантными считаются только места по КЦП или по договорам тоже могут быть?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бюджетные, и платные места.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п. 88 указано, что вуз может зачислить на незаполненные места из конкурсных списков. Это качается дополнительного приема, или вуз сначала имеет право принять на незаполненные места, а если и после этого останутся вакантные места - объявить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Пункт 88 Порядка приема относится к дополнительному зачислению. Оно проводится тогда, когда в конкурсных списках есть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незачисленные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абитуриенты, то есть не все желающие зачислены.</w:t>
            </w:r>
          </w:p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Дополнительный прием можно проводить в любом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случае. Но поскольку при дополнительном приеме объявляется новый прием на вакантные места, дополнительный прием целесообразно проводить тогда, когда места есть, а претендентов нет (все зачислены). </w:t>
            </w:r>
            <w:r w:rsidR="00662CB7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проводится новый прием документов.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ли абитуриент, поступающий по результатам вступительных испытаний вуза, сдавать экзамены дважды за одну приемную кампанию - в основной и дополнительный прием?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Особая квота, целевая квота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пожалуйста категории поступающих, которые остаются в особой квоте.</w:t>
            </w:r>
          </w:p>
        </w:tc>
        <w:tc>
          <w:tcPr>
            <w:tcW w:w="7087" w:type="dxa"/>
            <w:vMerge w:val="restart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</w:t>
            </w:r>
            <w:r w:rsidR="00067E4A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особую квоту водят инвалиды, указанные в </w:t>
            </w:r>
            <w:r w:rsidR="00067E4A" w:rsidRPr="00754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части 5 статьи 71 Федерального закона от 29</w:t>
            </w:r>
            <w:r w:rsidRPr="00754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067E4A" w:rsidRPr="00754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 2012 г. № 273-ФЗ «Об образовании в Российской Федерации» (далее – Федеральный закон</w:t>
            </w:r>
            <w:r w:rsidRPr="00754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67E4A" w:rsidRPr="00754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 273-ФЗ). </w:t>
            </w:r>
          </w:p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Лица,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указанные в </w:t>
            </w:r>
            <w:r w:rsidRPr="00754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части 14 статьи 108 Федерального закона № 273-ФЗ, по-видимому, будут включены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особую квоту. Соответствующий </w:t>
            </w:r>
            <w:r w:rsidRPr="00754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законопроект </w:t>
            </w:r>
            <w:r w:rsidR="00662CB7" w:rsidRPr="00754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Федеральный закон № 273-ФЗ </w:t>
            </w:r>
            <w:r w:rsidRPr="00754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находится на рассмотрении в Государственной Думе Федерального Собрания Российской Федерации.</w:t>
            </w:r>
          </w:p>
          <w:p w:rsidR="00067E4A" w:rsidRPr="0075491F" w:rsidRDefault="00067E4A" w:rsidP="0066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Если до 1 ноября соответствующий закон не будет принят, то в правилах приема нужно будет указать состав квоты в соответствии с частью 5 статьи 71 Федерального закона № 273-ФЗ, а после принятия закона </w:t>
            </w:r>
            <w:r w:rsidR="00662CB7" w:rsidRPr="00754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Федеральный закон № 273-ФЗ </w:t>
            </w:r>
            <w:r w:rsidRPr="00754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внести изменения</w:t>
            </w:r>
            <w:r w:rsidR="00662CB7" w:rsidRPr="00754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правила приема</w:t>
            </w:r>
            <w:r w:rsidRPr="00754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ФЗ-273 особое право при  зачислении  сироты имеют до 01.01.2021. Что указать в Правилах приема и будут ли изменения по этому вопросу?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сироты и дети, оставшихся без попечения родителей в квоту с 2021 года не зачисляются? Теперь они идут на общих основаниях?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Прокомментируйте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пожалуйста пункт 86: при приема на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обучение по программам бак и спец незаполненные места особой квоты, выделенной в рамках целевой квоты в соответствии с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 подпункта 5 пункта 7 порядка, используются как места особой квоты и целевой квоты?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Выделение особой квоты в рамках целевой квоты </w:t>
            </w:r>
            <w:r w:rsidRPr="00754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в соответствии с подпунктом «б» подпункта 5 пункта 7 Порядка приема в том случае, если бюджетных мест не достаточно для выделения особой квоты и целевой квоты.</w:t>
            </w:r>
          </w:p>
          <w:p w:rsidR="00067E4A" w:rsidRPr="0075491F" w:rsidRDefault="00662CB7" w:rsidP="00662CB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067E4A"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места особой квоты, выделенной в рамках целевой квоты, </w:t>
            </w: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не заполнены при приеме, то они </w:t>
            </w:r>
            <w:r w:rsidR="00067E4A"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как места особой квоты или целевой квоты </w:t>
            </w: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67E4A" w:rsidRPr="0075491F">
              <w:rPr>
                <w:rFonts w:ascii="Times New Roman" w:hAnsi="Times New Roman" w:cs="Times New Roman"/>
                <w:sz w:val="28"/>
                <w:szCs w:val="28"/>
              </w:rPr>
              <w:t>усмотрению организации.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088" w:type="dxa"/>
            <w:shd w:val="clear" w:color="auto" w:fill="auto"/>
            <w:noWrap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Использование СНИЛС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C50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уникальный код при отсутствии СНИЛС? И как он присваивается?</w:t>
            </w:r>
          </w:p>
        </w:tc>
        <w:tc>
          <w:tcPr>
            <w:tcW w:w="7087" w:type="dxa"/>
            <w:vMerge w:val="restart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присваивает уникальный код тем поступающим, которые не имеют СНИЛС. Уникальный код присваивается по правилам, установленным организацией.</w:t>
            </w: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какой причине в  рейтинговых списках нельзя указывать Ф.И.О.? И как присваивать номер абитуриентам, не имеющим СНИЛС? Произвольно?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ли вместо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СНИЛСа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код, который ВУЗ присваивает гражданину?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можно ли всем абитуриентам присвоить коды вместо использования СНИЛС? </w:t>
            </w:r>
          </w:p>
        </w:tc>
        <w:tc>
          <w:tcPr>
            <w:tcW w:w="7087" w:type="dxa"/>
            <w:vMerge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4A" w:rsidRPr="0075491F" w:rsidTr="00405C50">
        <w:trPr>
          <w:trHeight w:val="255"/>
        </w:trPr>
        <w:tc>
          <w:tcPr>
            <w:tcW w:w="851" w:type="dxa"/>
          </w:tcPr>
          <w:p w:rsidR="00067E4A" w:rsidRPr="0075491F" w:rsidRDefault="00067E4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ли вуз обязать поступающих при подаче документов иметь СНИЛС как обязательный документ?</w:t>
            </w:r>
          </w:p>
        </w:tc>
        <w:tc>
          <w:tcPr>
            <w:tcW w:w="7087" w:type="dxa"/>
          </w:tcPr>
          <w:p w:rsidR="00067E4A" w:rsidRPr="0075491F" w:rsidRDefault="00067E4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FF6E0F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7088" w:type="dxa"/>
            <w:shd w:val="clear" w:color="auto" w:fill="auto"/>
            <w:noWrap/>
          </w:tcPr>
          <w:p w:rsidR="00662CB7" w:rsidRPr="0075491F" w:rsidRDefault="00662CB7" w:rsidP="00662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Списки лиц, подавших документы</w:t>
            </w:r>
          </w:p>
        </w:tc>
        <w:tc>
          <w:tcPr>
            <w:tcW w:w="7087" w:type="dxa"/>
          </w:tcPr>
          <w:p w:rsidR="00662CB7" w:rsidRPr="0075491F" w:rsidRDefault="00662CB7" w:rsidP="00FF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AD3" w:rsidRPr="0075491F" w:rsidTr="00405C50">
        <w:trPr>
          <w:trHeight w:val="255"/>
        </w:trPr>
        <w:tc>
          <w:tcPr>
            <w:tcW w:w="851" w:type="dxa"/>
          </w:tcPr>
          <w:p w:rsidR="001C7AD3" w:rsidRPr="0075491F" w:rsidRDefault="001C7AD3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1C7AD3" w:rsidRPr="0075491F" w:rsidRDefault="001C7AD3" w:rsidP="00FF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пункте 43 есть требование размещать на сайте списки лиц, подавших документы, по каждому конкурсу. В этих списках можно указывать ФИО и баллы?</w:t>
            </w:r>
          </w:p>
        </w:tc>
        <w:tc>
          <w:tcPr>
            <w:tcW w:w="7087" w:type="dxa"/>
            <w:vMerge w:val="restart"/>
          </w:tcPr>
          <w:p w:rsidR="001C7AD3" w:rsidRPr="0075491F" w:rsidRDefault="001C7AD3" w:rsidP="001C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списках лиц, подавших документы, можно указывать ФИО. Баллы здесь не обязательны.</w:t>
            </w:r>
          </w:p>
          <w:p w:rsidR="001C7AD3" w:rsidRPr="0075491F" w:rsidRDefault="001C7AD3" w:rsidP="001C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списка лиц, подавших документы, устанавливается организацией.</w:t>
            </w:r>
          </w:p>
        </w:tc>
      </w:tr>
      <w:tr w:rsidR="001C7AD3" w:rsidRPr="0075491F" w:rsidTr="00405C50">
        <w:trPr>
          <w:trHeight w:val="255"/>
        </w:trPr>
        <w:tc>
          <w:tcPr>
            <w:tcW w:w="851" w:type="dxa"/>
          </w:tcPr>
          <w:p w:rsidR="001C7AD3" w:rsidRPr="0075491F" w:rsidRDefault="001C7AD3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1C7AD3" w:rsidRPr="0075491F" w:rsidRDefault="001C7AD3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 в списках лиц, подавших документы, указываются ФИО абитуриента или номер СНИЛС?</w:t>
            </w:r>
          </w:p>
        </w:tc>
        <w:tc>
          <w:tcPr>
            <w:tcW w:w="7087" w:type="dxa"/>
            <w:vMerge/>
          </w:tcPr>
          <w:p w:rsidR="001C7AD3" w:rsidRPr="0075491F" w:rsidRDefault="001C7AD3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AD3" w:rsidRPr="0075491F" w:rsidTr="00405C50">
        <w:trPr>
          <w:trHeight w:val="255"/>
        </w:trPr>
        <w:tc>
          <w:tcPr>
            <w:tcW w:w="851" w:type="dxa"/>
          </w:tcPr>
          <w:p w:rsidR="001C7AD3" w:rsidRPr="0075491F" w:rsidRDefault="001C7AD3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1C7AD3" w:rsidRPr="0075491F" w:rsidRDefault="001C7AD3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размещаемых на официальном сайте в соответствии с п.43 списках лиц, подавших документы, приводятся 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фамилия, имя и отчество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поступающего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087" w:type="dxa"/>
            <w:vMerge/>
          </w:tcPr>
          <w:p w:rsidR="001C7AD3" w:rsidRPr="0075491F" w:rsidRDefault="001C7AD3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AD3" w:rsidRPr="0075491F" w:rsidTr="00405C50">
        <w:trPr>
          <w:trHeight w:val="255"/>
        </w:trPr>
        <w:tc>
          <w:tcPr>
            <w:tcW w:w="851" w:type="dxa"/>
          </w:tcPr>
          <w:p w:rsidR="001C7AD3" w:rsidRPr="0075491F" w:rsidRDefault="001C7AD3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1C7AD3" w:rsidRPr="0075491F" w:rsidRDefault="001C7AD3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Порядке приеме не установлены требования к списку лиц, подавших документы, но установлены к конкурсным спискам. Может ли организация в  списке лиц, подавших документы, указывать ФИО?</w:t>
            </w:r>
          </w:p>
        </w:tc>
        <w:tc>
          <w:tcPr>
            <w:tcW w:w="7087" w:type="dxa"/>
            <w:vMerge/>
          </w:tcPr>
          <w:p w:rsidR="001C7AD3" w:rsidRPr="0075491F" w:rsidRDefault="001C7AD3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C50" w:rsidRPr="0075491F" w:rsidTr="00405C50">
        <w:trPr>
          <w:trHeight w:val="255"/>
        </w:trPr>
        <w:tc>
          <w:tcPr>
            <w:tcW w:w="851" w:type="dxa"/>
          </w:tcPr>
          <w:p w:rsidR="00405C50" w:rsidRPr="0075491F" w:rsidRDefault="00405C50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405C50" w:rsidRPr="0075491F" w:rsidRDefault="00405C50" w:rsidP="00FF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нынешнем порядке ФИО поступающих в конкурсных списках не указывается. Публикуются ли экраны подачи (списки подавших документов) в нынешнем году?</w:t>
            </w:r>
          </w:p>
        </w:tc>
        <w:tc>
          <w:tcPr>
            <w:tcW w:w="7087" w:type="dxa"/>
          </w:tcPr>
          <w:p w:rsidR="00405C50" w:rsidRPr="0075491F" w:rsidRDefault="00405C50" w:rsidP="00FF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лиц, подавших документы, публикуются.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7088" w:type="dxa"/>
            <w:shd w:val="clear" w:color="auto" w:fill="auto"/>
            <w:noWrap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Приказы о зачислении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о зачислении размещаются на сайте с указанием результатов вступительных испытаний. В приказах тоже СНИЛС писать?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Обычно в приказах о зачислении не указываются результаты вступительных испытаний.</w:t>
            </w:r>
            <w:r w:rsidR="001C7AD3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приказа о зачислении устанавливается организацией.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требования размещать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 на зачисление на сайте, так ли это?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это так.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информация должна быть в приказе о зачислении. </w:t>
            </w:r>
          </w:p>
        </w:tc>
        <w:tc>
          <w:tcPr>
            <w:tcW w:w="7087" w:type="dxa"/>
            <w:vMerge w:val="restart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приказа о зачислении устанавливается организацией.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указывается в приказах?</w:t>
            </w:r>
          </w:p>
        </w:tc>
        <w:tc>
          <w:tcPr>
            <w:tcW w:w="7087" w:type="dxa"/>
            <w:vMerge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Согласие на обработку персональных данных 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согласие на обработку персональных данных должно быть отдельным документом? или можно внести этот пункт в заявление о приеме?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согласии на обработку персональных данных – это отдельное заявление.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ли поступающий, не достигший 18 лет подписывать согласие на обработку ПД? Или это согласие должен давать его законный представитель? Прежний порядок в явном виде предполагал, что поступающий должен это делать сам. И были дополнительные разъяснения Минобрнауки о том, что у него с 14 лет есть достаточная дееспособность.  А в новом этот вопрос "замят".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этому вопросу ничего не изменилось.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поступающий не дал согласие на обработку персональных данных, можем ли мы принять его заявление?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день, если абитуриент при подаче заявления о приеме подписал согласие на обработку ПД, а на следующий день отозвал это согласие, как быть?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решается организацией.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 о согласии на зачисление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ли абитуриент единовременно подать несколько согласий о зачислении. Или при подаче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очередного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согласие, прежнее он должен отозвать?</w:t>
            </w:r>
          </w:p>
        </w:tc>
        <w:tc>
          <w:tcPr>
            <w:tcW w:w="7087" w:type="dxa"/>
            <w:vMerge w:val="restart"/>
          </w:tcPr>
          <w:p w:rsidR="00662CB7" w:rsidRPr="0075491F" w:rsidRDefault="001C7AD3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на обучение в рамках контрольных цифр по программам бакалавриата и программам специалитета по очной форме обучения заявления </w:t>
            </w:r>
            <w:r w:rsidR="00662CB7" w:rsidRPr="0075491F">
              <w:rPr>
                <w:rFonts w:ascii="Times New Roman" w:hAnsi="Times New Roman" w:cs="Times New Roman"/>
                <w:sz w:val="28"/>
                <w:szCs w:val="28"/>
              </w:rPr>
              <w:t>о согласии на зачисление подаются последовательно.</w:t>
            </w:r>
            <w:r w:rsidR="00662CB7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Подать одновременно несколько заявлений о согласии на зачисление нельзя. При подаче очередного заявления о согласии на зачисление абитуриент отказывается от зачисления по предыдущему заявлению.</w:t>
            </w:r>
          </w:p>
          <w:p w:rsidR="00051088" w:rsidRPr="0075491F" w:rsidRDefault="00051088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зачисление на БЮДЖЕТ и КОНТРАКТ происходит в одни сроки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поступающий может сдать 2 согласия? она не может занять место на двух конкурсах. принимать по одному согласию или принимать 2 и не зачислять никуда, если он не напишет отказ? до 18:00?</w:t>
            </w:r>
          </w:p>
        </w:tc>
        <w:tc>
          <w:tcPr>
            <w:tcW w:w="7087" w:type="dxa"/>
            <w:vMerge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Разрешена ли одновременная подача согласий на разные направления подготовки? Если да,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каким образом работать с лицами, которые будут зачислены на несколько программ по основному этапу одновременно? Отчислять и делать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донабор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087" w:type="dxa"/>
            <w:vMerge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какой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способом ведется прием согласий? Есть ли какие-то ограничения и условия.</w:t>
            </w:r>
          </w:p>
        </w:tc>
        <w:tc>
          <w:tcPr>
            <w:tcW w:w="7087" w:type="dxa"/>
          </w:tcPr>
          <w:p w:rsidR="00662CB7" w:rsidRPr="0075491F" w:rsidRDefault="00662CB7" w:rsidP="0005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заявлений о согласии на зачисление осуществляется теми способами, </w:t>
            </w:r>
            <w:r w:rsidR="00051088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которые установлены для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</w:t>
            </w:r>
            <w:r w:rsidR="00051088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/п7 п. 84 указано, что согласий на зачисление должно быть не менее 2. Как это нужно трактовать?</w:t>
            </w:r>
          </w:p>
        </w:tc>
        <w:tc>
          <w:tcPr>
            <w:tcW w:w="7087" w:type="dxa"/>
          </w:tcPr>
          <w:p w:rsidR="00662CB7" w:rsidRPr="0075491F" w:rsidRDefault="00662CB7" w:rsidP="001A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раз для подачи </w:t>
            </w: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>заявления о согласии на зачисление устанавливает организация. Это количество раз (установленное организацией) составляет не менее двух.</w:t>
            </w:r>
            <w:r w:rsidR="001A0B8D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</w:t>
            </w:r>
            <w:r w:rsidR="001A0B8D"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заявлений, поданных поступающим, </w:t>
            </w:r>
            <w:r w:rsidR="001A0B8D" w:rsidRPr="00754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быть не менее одного и не более количества, установленного организацией.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п.84 заявление об отказе от зачисления упоминается только при зачислении в рамках КЦП, что делать при зачислении по договорам? В этом году некоторые поступившие на договор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написали отказ от зачисления требовали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изменить уже изданный приказ о зачислении (даже в сентябре).</w:t>
            </w:r>
          </w:p>
        </w:tc>
        <w:tc>
          <w:tcPr>
            <w:tcW w:w="7087" w:type="dxa"/>
          </w:tcPr>
          <w:p w:rsidR="00662CB7" w:rsidRPr="0075491F" w:rsidRDefault="00662CB7" w:rsidP="001A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норма о подаче </w:t>
            </w: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>заявления о согласии на зачисление установлена п</w:t>
            </w:r>
            <w:r w:rsidR="001A0B8D"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унктом </w:t>
            </w: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>81 Порядка приема. Она распространяется, в том числе, на платное обучение.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noWrap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Организационное обеспечение проведения приема 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осуществляет организационное обеспечение проведения приема на обучение? В прошлом Порядке приема это осуществляла приемная комиссия, в новом Порядке это не регламентировано.</w:t>
            </w:r>
          </w:p>
        </w:tc>
        <w:tc>
          <w:tcPr>
            <w:tcW w:w="7087" w:type="dxa"/>
            <w:vMerge w:val="restart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Процедуры организационного обеспечения проведения приема устанавливаются организацией.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новом порядке приема ничего не сказано о приемной комиссии, о председателе, отв. секретаре, как Вуз должен поступать?</w:t>
            </w:r>
          </w:p>
        </w:tc>
        <w:tc>
          <w:tcPr>
            <w:tcW w:w="7087" w:type="dxa"/>
            <w:vMerge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Нужно ли в Правилах приема образовательной организации прописывать функции и полномочия Приемной комиссии? В предыдущем порядке была отдельная глава, в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ее нет. Спасибо</w:t>
            </w:r>
          </w:p>
        </w:tc>
        <w:tc>
          <w:tcPr>
            <w:tcW w:w="7087" w:type="dxa"/>
            <w:vMerge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067E4A">
            <w:pPr>
              <w:pStyle w:val="a3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вопросы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П.81 Если абитуриент на бюджет подал уникальную информацию из ЕПГУ, то можно ли подать оригинал в другой вуз на контрактную форму обучения?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40 "Организация обязана ознакомить поступающего и (или) его родителей (законных представителей) с документами и информацией, указанными в части 2 статьи 55 ФЗ 273". В частности надо ознакомить с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образовательной программой. В контексте приема на обучение в какой момент организация должна сделать доступными для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поступающих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ОП? До 1 ноября?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Этот вопрос не регламентирован Порядком приема.</w:t>
            </w:r>
          </w:p>
          <w:p w:rsidR="001A0B8D" w:rsidRPr="0075491F" w:rsidRDefault="001A0B8D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Может ли абитуриент, который сдал ВИ вуза, внести изменение в ранее поданное заявление о приеме (т.е. зафиксируется подача нового заявления) после сдачи ВИ, но до срока окончания приема заявлений, поступающих по ЕГЭ? Если да, то дата заявления о приеме будет позже даты сдачи ВИ. </w:t>
            </w:r>
          </w:p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Такая же ситуация, если абитуриент сдал ВИ на очную форму, а потом решил поступать на заочную форму. Получится, что сдача ВИ была до подачи заявления о приеме.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может.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документов в электронной форме оригинал должен отправляться в организацию почтой?</w:t>
            </w:r>
          </w:p>
        </w:tc>
        <w:tc>
          <w:tcPr>
            <w:tcW w:w="7087" w:type="dxa"/>
            <w:vMerge w:val="restart"/>
          </w:tcPr>
          <w:p w:rsidR="00662CB7" w:rsidRPr="0075491F" w:rsidRDefault="00662CB7" w:rsidP="001A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 документа об образовании должен представляться лично или </w:t>
            </w:r>
            <w:r w:rsidR="001A0B8D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правляться почтой.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подачи документов дистанционно посредством эл системы вуза, все равно придется лично подавать оригинал? Так ли это?</w:t>
            </w:r>
          </w:p>
        </w:tc>
        <w:tc>
          <w:tcPr>
            <w:tcW w:w="7087" w:type="dxa"/>
            <w:vMerge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документов в электронном виде для зачисления должен ли предоставить абитуриент оригинал документа об образовании?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 осуществляется без подлинника документа? По согласию на зачисление?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Нет, предусмотрено представление документа об образовании (п. 81 Порядка приема). 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1A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п.18 новых правил распространяется только на категории поступающих, указанных в п. 17 или действует для всех абитуриентов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Распространяется на всех  абитуриентов.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1A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согласий и обновление конкурсных списков. Час завершения приема согласий и последнее обновление -</w:t>
            </w:r>
            <w:r w:rsidR="001A0B8D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18.00. Однако при подаче согласий через личный кабинет абитуриента обработать все заявления до 18.00 не предоставляется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возможным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Обработка продолжается и после 18.00 (но только тех заявлений, которые поступили до 18.00). Только после этого возможна публикация полных сведений. Является ли это нарушением?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  <w:r w:rsidR="001A0B8D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это не является нарушением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72AA" w:rsidRPr="0075491F" w:rsidRDefault="001A0B8D" w:rsidP="006F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Конкурсные списки обновляются ежедневно до дня, </w:t>
            </w:r>
            <w:r w:rsidRPr="00754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следующего за днем завершения приема заявлений о согласии на зачисление. Информация о </w:t>
            </w:r>
            <w:proofErr w:type="gramStart"/>
            <w:r w:rsidRPr="0075491F">
              <w:rPr>
                <w:rFonts w:ascii="Times New Roman" w:hAnsi="Times New Roman" w:cs="Times New Roman"/>
                <w:sz w:val="28"/>
                <w:szCs w:val="28"/>
              </w:rPr>
              <w:t>заявлениях</w:t>
            </w:r>
            <w:proofErr w:type="gramEnd"/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2AA"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согласии на зачисление, поданных </w:t>
            </w:r>
            <w:r w:rsidR="006F72AA" w:rsidRPr="0075491F">
              <w:rPr>
                <w:rFonts w:ascii="Times New Roman" w:hAnsi="Times New Roman" w:cs="Times New Roman"/>
                <w:sz w:val="28"/>
                <w:szCs w:val="28"/>
              </w:rPr>
              <w:t xml:space="preserve">в последний день, будет размещена в день, следующий за днем завершения приема заявлений о согласии на зачисление. 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Поясните, пожалуйста,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по поводу способов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подачи документов по новому порядку.</w:t>
            </w:r>
          </w:p>
        </w:tc>
        <w:tc>
          <w:tcPr>
            <w:tcW w:w="7087" w:type="dxa"/>
            <w:vMerge w:val="restart"/>
          </w:tcPr>
          <w:p w:rsidR="00662CB7" w:rsidRPr="0075491F" w:rsidRDefault="00662CB7" w:rsidP="006F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подаются лично, по почте и в электронном виде. Организация обяза</w:t>
            </w:r>
            <w:r w:rsidR="006F72AA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предоставить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поступающим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возможность подавать документы </w:t>
            </w:r>
            <w:r w:rsidR="006F72AA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 указанными способами, в том числе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электронном виде.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абитуриенты должны подавать документы: лично, почта и дистанционно через личный кабинет? Дистанционно обязательно предусматриваем?</w:t>
            </w:r>
          </w:p>
        </w:tc>
        <w:tc>
          <w:tcPr>
            <w:tcW w:w="7087" w:type="dxa"/>
            <w:vMerge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6F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образовательная организация ведет прием на одну специальность и в рамках этой специальности </w:t>
            </w:r>
            <w:r w:rsidR="006F72AA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две специализации, можно ли проводить прием только на специальность, а после зачисления в течение определенного времени разделять студентов на специализации.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согласия на обработку ПД, заявления о приёме, согласия на зачисление через информационную систему вуза каким образом должна "ставиться подпись"? Достаточно поставленной "галочки" на форме или должна быть электронная подпись. Если эл. подпись - то простая или квалифицированная?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проставления подписи как отметки ("галочки") в определенном поле</w:t>
            </w:r>
            <w:r w:rsidR="006F72AA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электронной формы заявления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ли внесены изменения в требования к информации, размещаемой на сайте вуза? Сейчас приказы о зачислении должны размещаться минимум 6 месяцев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внесены новым Порядком приема.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Обязана ли организация принять перевод иностранного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он выполнен "от руки" самим поступающим?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должны быть переведены на русский язык в установленном законодательством Российской Федерации порядке (часть 13 статьи 107 </w:t>
            </w:r>
            <w:r w:rsidRPr="00754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Федерального закона от 29 декабря 2012 г. № 273-ФЗ «Об образовании в Российской Федерации»).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ли абитуриент при подаче документов представить </w:t>
            </w:r>
            <w:proofErr w:type="spellStart"/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загран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паспорт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для приема на места с оплатой обучения проводить зачисление в сроки, предполагающие начало обучения с весеннего семестра, например с 01 февраля? Как в этом случае быть с ограничением срока - до 31 декабря?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31 декабря распространяется на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очную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очно-заочную формы обучения, в том числе на платное обучение. НЕ соблюдать этот срок можно только при приеме на заочную форму обучения.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Абитуриент зачислен в вуз по очной форме обучения на общие места и собирается зачислиться в другой вуз по заочной форме также на бюджетной основе для одновременного освоения образовательных программ. Однако вуз отказывает ему в выдаче оригинала или затягивает с выдачей оригинала, ссылаясь на установление своих сроков. Не нарушают ли они права абитуриента в соответствии с ФЗ 273-ФЗ? На что ссылаться?</w:t>
            </w:r>
          </w:p>
        </w:tc>
        <w:tc>
          <w:tcPr>
            <w:tcW w:w="7087" w:type="dxa"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новом Порядке установлена обязанность организации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выдавать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оригинал документа об образовании (п. 54 и 55).</w:t>
            </w:r>
          </w:p>
        </w:tc>
      </w:tr>
      <w:tr w:rsidR="00662CB7" w:rsidRPr="0075491F" w:rsidTr="00405C50">
        <w:trPr>
          <w:trHeight w:val="255"/>
        </w:trPr>
        <w:tc>
          <w:tcPr>
            <w:tcW w:w="851" w:type="dxa"/>
          </w:tcPr>
          <w:p w:rsidR="00662CB7" w:rsidRPr="0075491F" w:rsidRDefault="00662CB7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62CB7" w:rsidRPr="0075491F" w:rsidRDefault="00662CB7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Планируется ли введение ответственности для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поступающих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двойное зачисление? Как быть с "молчунами" которые намеренно будут держать за собой бюджетное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ожидая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дозачисления</w:t>
            </w:r>
            <w:proofErr w:type="spell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другом Вузе?</w:t>
            </w:r>
          </w:p>
        </w:tc>
        <w:tc>
          <w:tcPr>
            <w:tcW w:w="7087" w:type="dxa"/>
          </w:tcPr>
          <w:p w:rsidR="00662CB7" w:rsidRPr="0075491F" w:rsidRDefault="00662CB7" w:rsidP="006F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будет рассмотрен</w:t>
            </w:r>
            <w:r w:rsidR="006F72AA"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отдельно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F72AA" w:rsidRPr="0075491F" w:rsidTr="00405C50">
        <w:trPr>
          <w:trHeight w:val="255"/>
        </w:trPr>
        <w:tc>
          <w:tcPr>
            <w:tcW w:w="851" w:type="dxa"/>
          </w:tcPr>
          <w:p w:rsidR="006F72AA" w:rsidRPr="0075491F" w:rsidRDefault="006F72A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F72AA" w:rsidRPr="0075491F" w:rsidRDefault="006F72AA" w:rsidP="006F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Будет ли в приемной компании следующего года проработан вопрос централизованного контроля случаев подачи абитуриентами согласия о зачислении в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несколько вузов одновременно и предупредительных мер?</w:t>
            </w:r>
          </w:p>
        </w:tc>
        <w:tc>
          <w:tcPr>
            <w:tcW w:w="7087" w:type="dxa"/>
          </w:tcPr>
          <w:p w:rsidR="006F72AA" w:rsidRPr="0075491F" w:rsidRDefault="006F72AA" w:rsidP="00FF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 будет рассмотрен отдельно.</w:t>
            </w:r>
          </w:p>
        </w:tc>
      </w:tr>
      <w:tr w:rsidR="006F72AA" w:rsidRPr="0075491F" w:rsidTr="00405C50">
        <w:trPr>
          <w:trHeight w:val="255"/>
        </w:trPr>
        <w:tc>
          <w:tcPr>
            <w:tcW w:w="851" w:type="dxa"/>
          </w:tcPr>
          <w:p w:rsidR="006F72AA" w:rsidRPr="0075491F" w:rsidRDefault="006F72A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F72AA" w:rsidRPr="0075491F" w:rsidRDefault="006F72A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 прежде по ходу приема увеличивать количество внебюджетных мест, если Учредитель не против.</w:t>
            </w:r>
          </w:p>
        </w:tc>
        <w:tc>
          <w:tcPr>
            <w:tcW w:w="7087" w:type="dxa"/>
          </w:tcPr>
          <w:p w:rsidR="006F72AA" w:rsidRPr="0075491F" w:rsidRDefault="006F72A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зачислять сверх установленного количества мест при условии соблюдения требований, установленных пунктом 89 Порядка приема. Произвольно увеличивать количество внебюджетных мест нельзя.</w:t>
            </w:r>
          </w:p>
        </w:tc>
      </w:tr>
      <w:tr w:rsidR="006F72AA" w:rsidRPr="0075491F" w:rsidTr="00405C50">
        <w:trPr>
          <w:trHeight w:val="255"/>
        </w:trPr>
        <w:tc>
          <w:tcPr>
            <w:tcW w:w="851" w:type="dxa"/>
          </w:tcPr>
          <w:p w:rsidR="006F72AA" w:rsidRPr="0075491F" w:rsidRDefault="006F72A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F72AA" w:rsidRPr="0075491F" w:rsidRDefault="006F72A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ли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поступающий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заявить только одно направление? Например, он хочет поступать по договорам об оказании платных образовательных услуг.</w:t>
            </w:r>
          </w:p>
        </w:tc>
        <w:tc>
          <w:tcPr>
            <w:tcW w:w="7087" w:type="dxa"/>
          </w:tcPr>
          <w:p w:rsidR="006F72AA" w:rsidRPr="0075491F" w:rsidRDefault="006F72A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6F72AA" w:rsidRPr="0075491F" w:rsidTr="00405C50">
        <w:trPr>
          <w:trHeight w:val="255"/>
        </w:trPr>
        <w:tc>
          <w:tcPr>
            <w:tcW w:w="851" w:type="dxa"/>
          </w:tcPr>
          <w:p w:rsidR="006F72AA" w:rsidRPr="0075491F" w:rsidRDefault="006F72A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F72AA" w:rsidRPr="0075491F" w:rsidRDefault="006F72A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Абитуриент лично должен подавать документы?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доверенное лицо, законный представитель нет в новом порядке.</w:t>
            </w:r>
          </w:p>
        </w:tc>
        <w:tc>
          <w:tcPr>
            <w:tcW w:w="7087" w:type="dxa"/>
          </w:tcPr>
          <w:p w:rsidR="006F72AA" w:rsidRPr="0075491F" w:rsidRDefault="006F72A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действий доверенным лицом (по доверенности, выданной поступающим), регулируется гражданским законодательством.</w:t>
            </w:r>
          </w:p>
        </w:tc>
      </w:tr>
      <w:tr w:rsidR="006F72AA" w:rsidRPr="0075491F" w:rsidTr="00405C50">
        <w:trPr>
          <w:trHeight w:val="255"/>
        </w:trPr>
        <w:tc>
          <w:tcPr>
            <w:tcW w:w="851" w:type="dxa"/>
          </w:tcPr>
          <w:p w:rsidR="006F72AA" w:rsidRPr="0075491F" w:rsidRDefault="006F72AA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6F72AA" w:rsidRPr="0075491F" w:rsidRDefault="006F72A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 ли вуз для абитуриента формировать в приемной кампании личный кабинет?</w:t>
            </w:r>
          </w:p>
        </w:tc>
        <w:tc>
          <w:tcPr>
            <w:tcW w:w="7087" w:type="dxa"/>
          </w:tcPr>
          <w:p w:rsidR="006F72AA" w:rsidRPr="0075491F" w:rsidRDefault="006F72AA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Такая обязанность организации не установлена.</w:t>
            </w:r>
          </w:p>
        </w:tc>
      </w:tr>
      <w:tr w:rsidR="00405C50" w:rsidRPr="0075491F" w:rsidTr="00405C50">
        <w:trPr>
          <w:trHeight w:val="255"/>
        </w:trPr>
        <w:tc>
          <w:tcPr>
            <w:tcW w:w="851" w:type="dxa"/>
          </w:tcPr>
          <w:p w:rsidR="00405C50" w:rsidRPr="0075491F" w:rsidRDefault="00405C50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зачисления обязательно наличие оригинала об образовании. Как быть с доставкой этих оригиналов от иностранцев если ситуация с пандемией не улучшится.</w:t>
            </w:r>
          </w:p>
        </w:tc>
        <w:tc>
          <w:tcPr>
            <w:tcW w:w="7087" w:type="dxa"/>
          </w:tcPr>
          <w:p w:rsidR="00405C50" w:rsidRPr="0075491F" w:rsidRDefault="00405C50" w:rsidP="00FF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будет рассмотрен отдельно.</w:t>
            </w:r>
          </w:p>
        </w:tc>
      </w:tr>
      <w:tr w:rsidR="00405C50" w:rsidRPr="0075491F" w:rsidTr="00405C50">
        <w:trPr>
          <w:trHeight w:val="255"/>
        </w:trPr>
        <w:tc>
          <w:tcPr>
            <w:tcW w:w="851" w:type="dxa"/>
          </w:tcPr>
          <w:p w:rsidR="00405C50" w:rsidRPr="0075491F" w:rsidRDefault="00405C50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уточнить, на высшее образование забираем и храним в ЛД весь срок обучения оригинал предыдущего документа об образовании или можно зачислять по копиям?</w:t>
            </w:r>
          </w:p>
        </w:tc>
        <w:tc>
          <w:tcPr>
            <w:tcW w:w="7087" w:type="dxa"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 на бюджетные места осуществляется при наличии оригинала документа об образовании.</w:t>
            </w:r>
          </w:p>
        </w:tc>
      </w:tr>
      <w:tr w:rsidR="00405C50" w:rsidRPr="0075491F" w:rsidTr="00405C50">
        <w:trPr>
          <w:trHeight w:val="255"/>
        </w:trPr>
        <w:tc>
          <w:tcPr>
            <w:tcW w:w="851" w:type="dxa"/>
          </w:tcPr>
          <w:p w:rsidR="00405C50" w:rsidRPr="0075491F" w:rsidRDefault="00405C50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заявлении о приеме достаточно в конце одной подписи поступающего или нужно подписывать каждый факт из порядка приема</w:t>
            </w:r>
          </w:p>
        </w:tc>
        <w:tc>
          <w:tcPr>
            <w:tcW w:w="7087" w:type="dxa"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факт, указанный в пункте 45 Порядка приема, </w:t>
            </w: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>заверяется подписью поступающего.</w:t>
            </w:r>
          </w:p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C50" w:rsidRPr="0075491F" w:rsidTr="00405C50">
        <w:trPr>
          <w:trHeight w:val="255"/>
        </w:trPr>
        <w:tc>
          <w:tcPr>
            <w:tcW w:w="851" w:type="dxa"/>
          </w:tcPr>
          <w:p w:rsidR="00405C50" w:rsidRPr="0075491F" w:rsidRDefault="00405C50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какой срок вуз обязан вернуть документы при дистанционной подаче заявления об отзыве?</w:t>
            </w:r>
          </w:p>
        </w:tc>
        <w:tc>
          <w:tcPr>
            <w:tcW w:w="7087" w:type="dxa"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устанавливается организацией.</w:t>
            </w:r>
          </w:p>
        </w:tc>
      </w:tr>
      <w:tr w:rsidR="00405C50" w:rsidRPr="0075491F" w:rsidTr="00405C50">
        <w:trPr>
          <w:trHeight w:val="255"/>
        </w:trPr>
        <w:tc>
          <w:tcPr>
            <w:tcW w:w="851" w:type="dxa"/>
          </w:tcPr>
          <w:p w:rsidR="00405C50" w:rsidRPr="0075491F" w:rsidRDefault="00405C50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54 об отзыве оригинала не совсем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понятен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Если оригинал отзывается, то почему поступающий не </w:t>
            </w: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исключается из </w:t>
            </w:r>
            <w:proofErr w:type="spell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</w:t>
            </w:r>
            <w:proofErr w:type="spellEnd"/>
          </w:p>
        </w:tc>
        <w:tc>
          <w:tcPr>
            <w:tcW w:w="7087" w:type="dxa"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Поскольку он отзывает не документы, а оригинал документа об образовании.</w:t>
            </w:r>
          </w:p>
        </w:tc>
      </w:tr>
      <w:tr w:rsidR="00405C50" w:rsidRPr="0075491F" w:rsidTr="00405C50">
        <w:trPr>
          <w:trHeight w:val="255"/>
        </w:trPr>
        <w:tc>
          <w:tcPr>
            <w:tcW w:w="851" w:type="dxa"/>
          </w:tcPr>
          <w:p w:rsidR="00405C50" w:rsidRPr="0075491F" w:rsidRDefault="00405C50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увеличивать количество мест для поступающих по отдельному конкурсу для иностранцев?</w:t>
            </w:r>
            <w:proofErr w:type="gramEnd"/>
          </w:p>
        </w:tc>
        <w:tc>
          <w:tcPr>
            <w:tcW w:w="7087" w:type="dxa"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Увеличивать количество платных мест только для иностранных граждан – нельзя.</w:t>
            </w:r>
          </w:p>
        </w:tc>
      </w:tr>
      <w:tr w:rsidR="00405C50" w:rsidRPr="0075491F" w:rsidTr="00405C50">
        <w:trPr>
          <w:trHeight w:val="255"/>
        </w:trPr>
        <w:tc>
          <w:tcPr>
            <w:tcW w:w="851" w:type="dxa"/>
          </w:tcPr>
          <w:p w:rsidR="00405C50" w:rsidRPr="0075491F" w:rsidRDefault="00405C50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Предусмотрена ли возможность перераспределять количество КЦП от филиала в пользу головной организации?</w:t>
            </w:r>
          </w:p>
        </w:tc>
        <w:tc>
          <w:tcPr>
            <w:tcW w:w="7087" w:type="dxa"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того, как установлены КЦП. Если КЦП установлены с выделением филиалов, то перераспределять их нельзя.</w:t>
            </w:r>
          </w:p>
        </w:tc>
      </w:tr>
      <w:tr w:rsidR="00405C50" w:rsidRPr="0075491F" w:rsidTr="00405C50">
        <w:trPr>
          <w:trHeight w:val="255"/>
        </w:trPr>
        <w:tc>
          <w:tcPr>
            <w:tcW w:w="851" w:type="dxa"/>
          </w:tcPr>
          <w:p w:rsidR="00405C50" w:rsidRPr="0075491F" w:rsidRDefault="00405C50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открывается конкурсы на квоты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7087" w:type="dxa"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не по Порядку приема.</w:t>
            </w:r>
          </w:p>
        </w:tc>
      </w:tr>
      <w:tr w:rsidR="00405C50" w:rsidRPr="0075491F" w:rsidTr="00405C50">
        <w:trPr>
          <w:trHeight w:val="255"/>
        </w:trPr>
        <w:tc>
          <w:tcPr>
            <w:tcW w:w="851" w:type="dxa"/>
          </w:tcPr>
          <w:p w:rsidR="00405C50" w:rsidRPr="0075491F" w:rsidRDefault="00405C50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какие сроки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иностранный абитуриент должен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подавать документы на квоту</w:t>
            </w:r>
          </w:p>
        </w:tc>
        <w:tc>
          <w:tcPr>
            <w:tcW w:w="7087" w:type="dxa"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не по Порядку приема.</w:t>
            </w:r>
          </w:p>
        </w:tc>
      </w:tr>
      <w:tr w:rsidR="00405C50" w:rsidRPr="0075491F" w:rsidTr="00405C50">
        <w:trPr>
          <w:trHeight w:val="255"/>
        </w:trPr>
        <w:tc>
          <w:tcPr>
            <w:tcW w:w="851" w:type="dxa"/>
          </w:tcPr>
          <w:p w:rsidR="00405C50" w:rsidRPr="0075491F" w:rsidRDefault="00405C50" w:rsidP="00067E4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АСПИРАНТУРА</w:t>
            </w:r>
          </w:p>
        </w:tc>
        <w:tc>
          <w:tcPr>
            <w:tcW w:w="7087" w:type="dxa"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C50" w:rsidRPr="0075491F" w:rsidTr="00405C50">
        <w:trPr>
          <w:trHeight w:val="255"/>
        </w:trPr>
        <w:tc>
          <w:tcPr>
            <w:tcW w:w="851" w:type="dxa"/>
          </w:tcPr>
          <w:p w:rsidR="00405C50" w:rsidRPr="0075491F" w:rsidRDefault="00405C50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Будут ли изменения в порядок приема на </w:t>
            </w:r>
            <w:proofErr w:type="gramStart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программам</w:t>
            </w:r>
            <w:proofErr w:type="gramEnd"/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научно-педагогических кадров  в аспирантуре?</w:t>
            </w:r>
          </w:p>
        </w:tc>
        <w:tc>
          <w:tcPr>
            <w:tcW w:w="7087" w:type="dxa"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планируются.</w:t>
            </w:r>
          </w:p>
        </w:tc>
      </w:tr>
      <w:tr w:rsidR="00405C50" w:rsidRPr="0075491F" w:rsidTr="00405C50">
        <w:trPr>
          <w:trHeight w:val="255"/>
        </w:trPr>
        <w:tc>
          <w:tcPr>
            <w:tcW w:w="851" w:type="dxa"/>
          </w:tcPr>
          <w:p w:rsidR="00405C50" w:rsidRPr="0075491F" w:rsidRDefault="00405C50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  <w:hideMark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по аспирантуре ничего не меняется, то приказ о зачислении в аспирантуру необходимо опубликовывать?</w:t>
            </w:r>
          </w:p>
        </w:tc>
        <w:tc>
          <w:tcPr>
            <w:tcW w:w="7087" w:type="dxa"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405C50" w:rsidRPr="0075491F" w:rsidTr="00405C50">
        <w:trPr>
          <w:trHeight w:val="255"/>
        </w:trPr>
        <w:tc>
          <w:tcPr>
            <w:tcW w:w="851" w:type="dxa"/>
          </w:tcPr>
          <w:p w:rsidR="00405C50" w:rsidRPr="0075491F" w:rsidRDefault="00405C50" w:rsidP="00067E4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Вопросы не по приему</w:t>
            </w:r>
          </w:p>
        </w:tc>
        <w:tc>
          <w:tcPr>
            <w:tcW w:w="7087" w:type="dxa"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C50" w:rsidRPr="0075491F" w:rsidTr="00405C50">
        <w:trPr>
          <w:trHeight w:val="255"/>
        </w:trPr>
        <w:tc>
          <w:tcPr>
            <w:tcW w:w="851" w:type="dxa"/>
          </w:tcPr>
          <w:p w:rsidR="00405C50" w:rsidRPr="0075491F" w:rsidRDefault="00405C50" w:rsidP="00396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405C50" w:rsidRPr="0075491F" w:rsidRDefault="00405C50" w:rsidP="0006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Хотелось бы услышать аргументированную позицию Минобрнауки по поводу  одновременного освоения образовательных программ на бюджетной основе в соответствии с ФЗ 273 (часть 7 ст. 10, часть 3 ст. 5, часть 8 ст. 69) в  случае отсутствия у поступающего документа, подтверждающего наличие высшего образования</w:t>
            </w:r>
          </w:p>
        </w:tc>
        <w:tc>
          <w:tcPr>
            <w:tcW w:w="7087" w:type="dxa"/>
          </w:tcPr>
          <w:p w:rsidR="00405C50" w:rsidRPr="0075491F" w:rsidRDefault="00405C50" w:rsidP="00067E4A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491F">
              <w:rPr>
                <w:sz w:val="28"/>
                <w:szCs w:val="28"/>
              </w:rPr>
              <w:t xml:space="preserve">Согласно части 3 статьи 5 Федерального закона № 273-ФЗ в Российской Федерации гарантируется на конкурсной основе бесплатность высшего образования, если образование данного уровня гражданин получает впервые. </w:t>
            </w:r>
          </w:p>
          <w:p w:rsidR="00405C50" w:rsidRPr="0075491F" w:rsidRDefault="00405C50" w:rsidP="00067E4A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491F">
              <w:rPr>
                <w:sz w:val="28"/>
                <w:szCs w:val="28"/>
              </w:rPr>
              <w:t xml:space="preserve">Случаи, в которых </w:t>
            </w:r>
            <w:proofErr w:type="gramStart"/>
            <w:r w:rsidRPr="0075491F">
              <w:rPr>
                <w:sz w:val="28"/>
                <w:szCs w:val="28"/>
              </w:rPr>
              <w:t>обучение по</w:t>
            </w:r>
            <w:proofErr w:type="gramEnd"/>
            <w:r w:rsidRPr="0075491F">
              <w:rPr>
                <w:sz w:val="28"/>
                <w:szCs w:val="28"/>
              </w:rPr>
              <w:t xml:space="preserve"> образовательным программам высшего образования является получением второго или последующего высшего образования, установлены частью 8 статьи 69 Федерального закона № 273-ФЗ:</w:t>
            </w:r>
          </w:p>
          <w:p w:rsidR="00405C50" w:rsidRPr="0075491F" w:rsidRDefault="00405C50" w:rsidP="00067E4A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491F">
              <w:rPr>
                <w:sz w:val="28"/>
                <w:szCs w:val="28"/>
              </w:rPr>
              <w:t xml:space="preserve">1) по программам бакалавриата или программам специалитета - лицами, имеющими диплом бакалавра, </w:t>
            </w:r>
            <w:r w:rsidRPr="0075491F">
              <w:rPr>
                <w:sz w:val="28"/>
                <w:szCs w:val="28"/>
              </w:rPr>
              <w:lastRenderedPageBreak/>
              <w:t>диплом специалиста или диплом магистра;</w:t>
            </w:r>
          </w:p>
          <w:p w:rsidR="00405C50" w:rsidRPr="0075491F" w:rsidRDefault="00405C50" w:rsidP="00067E4A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491F">
              <w:rPr>
                <w:sz w:val="28"/>
                <w:szCs w:val="28"/>
              </w:rPr>
              <w:t>2) по программам магистратуры - лицами, имеющими диплом специалиста или диплом магистра;</w:t>
            </w:r>
          </w:p>
          <w:p w:rsidR="00405C50" w:rsidRPr="0075491F" w:rsidRDefault="00405C50" w:rsidP="00067E4A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491F">
              <w:rPr>
                <w:sz w:val="28"/>
                <w:szCs w:val="28"/>
              </w:rPr>
              <w:t xml:space="preserve">3) по программам ординатуры или программам </w:t>
            </w:r>
            <w:proofErr w:type="spellStart"/>
            <w:r w:rsidRPr="0075491F">
              <w:rPr>
                <w:sz w:val="28"/>
                <w:szCs w:val="28"/>
              </w:rPr>
              <w:t>ассистентуры</w:t>
            </w:r>
            <w:proofErr w:type="spellEnd"/>
            <w:r w:rsidRPr="0075491F">
              <w:rPr>
                <w:sz w:val="28"/>
                <w:szCs w:val="28"/>
              </w:rPr>
              <w:t xml:space="preserve">-стажировки - лицами, имеющими диплом об окончании ординатуры или диплом об окончании </w:t>
            </w:r>
            <w:proofErr w:type="spellStart"/>
            <w:r w:rsidRPr="0075491F">
              <w:rPr>
                <w:sz w:val="28"/>
                <w:szCs w:val="28"/>
              </w:rPr>
              <w:t>ассистентуры</w:t>
            </w:r>
            <w:proofErr w:type="spellEnd"/>
            <w:r w:rsidRPr="0075491F">
              <w:rPr>
                <w:sz w:val="28"/>
                <w:szCs w:val="28"/>
              </w:rPr>
              <w:t>-стажировки;</w:t>
            </w:r>
          </w:p>
          <w:p w:rsidR="00405C50" w:rsidRPr="0075491F" w:rsidRDefault="00405C50" w:rsidP="00067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F">
              <w:rPr>
                <w:rFonts w:ascii="Times New Roman" w:hAnsi="Times New Roman" w:cs="Times New Roman"/>
                <w:sz w:val="28"/>
                <w:szCs w:val="28"/>
              </w:rPr>
      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      </w:r>
          </w:p>
          <w:p w:rsidR="00405C50" w:rsidRPr="0075491F" w:rsidRDefault="00405C50" w:rsidP="00067E4A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491F">
              <w:rPr>
                <w:sz w:val="28"/>
                <w:szCs w:val="28"/>
              </w:rPr>
              <w:t>Исходя из части 8 статьи 69 Федерального закона № 273-ФЗ, получение высшего образования лицом, не имеющим соответствующего диплома о высшем образовании (диплома кандидата наук), является получением образования данного уровня впервые. При этом такое лицо может одновременно получать</w:t>
            </w:r>
            <w:r w:rsidRPr="0075491F">
              <w:rPr>
                <w:sz w:val="28"/>
                <w:szCs w:val="28"/>
                <w:lang w:bidi="ru-RU"/>
              </w:rPr>
              <w:t xml:space="preserve"> высшее образование по двум и более образовательным программам одного уровня за счет бюджетных средств.</w:t>
            </w:r>
          </w:p>
        </w:tc>
      </w:tr>
    </w:tbl>
    <w:p w:rsidR="000A2F10" w:rsidRPr="0075491F" w:rsidRDefault="000A2F10" w:rsidP="00067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DA1" w:rsidRPr="0075491F" w:rsidRDefault="00D86DA1" w:rsidP="00067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6DA1" w:rsidRPr="0075491F" w:rsidRDefault="00D86DA1" w:rsidP="00067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D86DA1" w:rsidRPr="0075491F" w:rsidSect="00067E4A">
      <w:head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8B" w:rsidRDefault="0033058B" w:rsidP="00D86DA1">
      <w:pPr>
        <w:spacing w:after="0" w:line="240" w:lineRule="auto"/>
      </w:pPr>
      <w:r>
        <w:separator/>
      </w:r>
    </w:p>
  </w:endnote>
  <w:endnote w:type="continuationSeparator" w:id="0">
    <w:p w:rsidR="0033058B" w:rsidRDefault="0033058B" w:rsidP="00D8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8B" w:rsidRDefault="0033058B" w:rsidP="00D86DA1">
      <w:pPr>
        <w:spacing w:after="0" w:line="240" w:lineRule="auto"/>
      </w:pPr>
      <w:r>
        <w:separator/>
      </w:r>
    </w:p>
  </w:footnote>
  <w:footnote w:type="continuationSeparator" w:id="0">
    <w:p w:rsidR="0033058B" w:rsidRDefault="0033058B" w:rsidP="00D8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244486"/>
      <w:docPartObj>
        <w:docPartGallery w:val="Page Numbers (Top of Page)"/>
        <w:docPartUnique/>
      </w:docPartObj>
    </w:sdtPr>
    <w:sdtEndPr/>
    <w:sdtContent>
      <w:p w:rsidR="00B84054" w:rsidRDefault="00B840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853">
          <w:rPr>
            <w:noProof/>
          </w:rPr>
          <w:t>4</w:t>
        </w:r>
        <w:r>
          <w:fldChar w:fldCharType="end"/>
        </w:r>
      </w:p>
    </w:sdtContent>
  </w:sdt>
  <w:p w:rsidR="00B84054" w:rsidRDefault="00B840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32899"/>
    <w:multiLevelType w:val="hybridMultilevel"/>
    <w:tmpl w:val="0BDC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90"/>
    <w:rsid w:val="00051088"/>
    <w:rsid w:val="00067E4A"/>
    <w:rsid w:val="000A2F10"/>
    <w:rsid w:val="000C0635"/>
    <w:rsid w:val="00123585"/>
    <w:rsid w:val="00173FBE"/>
    <w:rsid w:val="001A0B8D"/>
    <w:rsid w:val="001A49BC"/>
    <w:rsid w:val="001C7AD3"/>
    <w:rsid w:val="00241A9F"/>
    <w:rsid w:val="00315418"/>
    <w:rsid w:val="0033058B"/>
    <w:rsid w:val="00356FEE"/>
    <w:rsid w:val="00372B26"/>
    <w:rsid w:val="0039673F"/>
    <w:rsid w:val="00405C50"/>
    <w:rsid w:val="00432E8E"/>
    <w:rsid w:val="00481B32"/>
    <w:rsid w:val="004C62D3"/>
    <w:rsid w:val="005626C6"/>
    <w:rsid w:val="005D5DAC"/>
    <w:rsid w:val="00645270"/>
    <w:rsid w:val="006507FB"/>
    <w:rsid w:val="00651390"/>
    <w:rsid w:val="00653460"/>
    <w:rsid w:val="00662CB7"/>
    <w:rsid w:val="006F3E2D"/>
    <w:rsid w:val="006F72AA"/>
    <w:rsid w:val="0073598E"/>
    <w:rsid w:val="007372D9"/>
    <w:rsid w:val="0075491F"/>
    <w:rsid w:val="00773BD8"/>
    <w:rsid w:val="007E1988"/>
    <w:rsid w:val="007E1E84"/>
    <w:rsid w:val="00801A1E"/>
    <w:rsid w:val="00821976"/>
    <w:rsid w:val="008457B8"/>
    <w:rsid w:val="0087693F"/>
    <w:rsid w:val="008B1DEA"/>
    <w:rsid w:val="008B7DCB"/>
    <w:rsid w:val="008C2DB3"/>
    <w:rsid w:val="008E4B40"/>
    <w:rsid w:val="00934853"/>
    <w:rsid w:val="0097085D"/>
    <w:rsid w:val="00AC46D4"/>
    <w:rsid w:val="00AD6CF1"/>
    <w:rsid w:val="00B0130D"/>
    <w:rsid w:val="00B30614"/>
    <w:rsid w:val="00B84054"/>
    <w:rsid w:val="00B84AED"/>
    <w:rsid w:val="00C0725B"/>
    <w:rsid w:val="00C40FE9"/>
    <w:rsid w:val="00C65F1C"/>
    <w:rsid w:val="00D86DA1"/>
    <w:rsid w:val="00F545EA"/>
    <w:rsid w:val="00F552B1"/>
    <w:rsid w:val="00F716F4"/>
    <w:rsid w:val="00FC570F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DA1"/>
  </w:style>
  <w:style w:type="paragraph" w:styleId="a6">
    <w:name w:val="footer"/>
    <w:basedOn w:val="a"/>
    <w:link w:val="a7"/>
    <w:uiPriority w:val="99"/>
    <w:unhideWhenUsed/>
    <w:rsid w:val="00D8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DA1"/>
  </w:style>
  <w:style w:type="paragraph" w:styleId="a8">
    <w:name w:val="Normal (Web)"/>
    <w:basedOn w:val="a"/>
    <w:uiPriority w:val="99"/>
    <w:semiHidden/>
    <w:unhideWhenUsed/>
    <w:rsid w:val="0056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06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a"/>
    <w:rsid w:val="00067E4A"/>
    <w:pPr>
      <w:widowControl w:val="0"/>
      <w:autoSpaceDE w:val="0"/>
      <w:autoSpaceDN w:val="0"/>
      <w:adjustRightInd w:val="0"/>
      <w:spacing w:after="0" w:line="294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DA1"/>
  </w:style>
  <w:style w:type="paragraph" w:styleId="a6">
    <w:name w:val="footer"/>
    <w:basedOn w:val="a"/>
    <w:link w:val="a7"/>
    <w:uiPriority w:val="99"/>
    <w:unhideWhenUsed/>
    <w:rsid w:val="00D8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DA1"/>
  </w:style>
  <w:style w:type="paragraph" w:styleId="a8">
    <w:name w:val="Normal (Web)"/>
    <w:basedOn w:val="a"/>
    <w:uiPriority w:val="99"/>
    <w:semiHidden/>
    <w:unhideWhenUsed/>
    <w:rsid w:val="0056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06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a"/>
    <w:rsid w:val="00067E4A"/>
    <w:pPr>
      <w:widowControl w:val="0"/>
      <w:autoSpaceDE w:val="0"/>
      <w:autoSpaceDN w:val="0"/>
      <w:adjustRightInd w:val="0"/>
      <w:spacing w:after="0" w:line="294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17-7753-4566-AB32-C5334727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5997</Words>
  <Characters>34184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Aleko</cp:lastModifiedBy>
  <cp:revision>2</cp:revision>
  <dcterms:created xsi:type="dcterms:W3CDTF">2020-09-30T08:31:00Z</dcterms:created>
  <dcterms:modified xsi:type="dcterms:W3CDTF">2020-09-30T08:31:00Z</dcterms:modified>
</cp:coreProperties>
</file>